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97" w:type="dxa"/>
        <w:tblLayout w:type="fixed"/>
        <w:tblLook w:val="01E0" w:firstRow="1" w:lastRow="1" w:firstColumn="1" w:lastColumn="1" w:noHBand="0" w:noVBand="0"/>
      </w:tblPr>
      <w:tblGrid>
        <w:gridCol w:w="2049"/>
        <w:gridCol w:w="275"/>
        <w:gridCol w:w="3184"/>
        <w:gridCol w:w="837"/>
        <w:gridCol w:w="709"/>
        <w:gridCol w:w="254"/>
        <w:gridCol w:w="1589"/>
      </w:tblGrid>
      <w:tr w:rsidR="00D879F9" w14:paraId="1F3DD063" w14:textId="77777777" w:rsidTr="00162C7C">
        <w:trPr>
          <w:trHeight w:val="302"/>
        </w:trPr>
        <w:tc>
          <w:tcPr>
            <w:tcW w:w="2049" w:type="dxa"/>
            <w:shd w:val="clear" w:color="auto" w:fill="auto"/>
          </w:tcPr>
          <w:p w14:paraId="1F3DD05C" w14:textId="77777777" w:rsidR="00364C70" w:rsidRDefault="00911B45">
            <w:pPr>
              <w:rPr>
                <w:rFonts w:ascii="Arial" w:hAnsi="Arial" w:cs="Arial"/>
                <w:sz w:val="21"/>
                <w:szCs w:val="21"/>
              </w:rPr>
            </w:pPr>
            <w:r w:rsidRPr="00FB117C">
              <w:rPr>
                <w:rFonts w:ascii="Arial" w:hAnsi="Arial" w:cs="Arial"/>
                <w:sz w:val="21"/>
                <w:szCs w:val="21"/>
              </w:rPr>
              <w:t>Zaaknummer</w:t>
            </w:r>
          </w:p>
          <w:p w14:paraId="1F3DD05D" w14:textId="77777777" w:rsidR="00164008" w:rsidRPr="00FB117C" w:rsidRDefault="00C724C8">
            <w:pPr>
              <w:rPr>
                <w:rFonts w:ascii="Arial" w:hAnsi="Arial" w:cs="Arial"/>
                <w:sz w:val="21"/>
                <w:szCs w:val="21"/>
              </w:rPr>
            </w:pPr>
          </w:p>
        </w:tc>
        <w:tc>
          <w:tcPr>
            <w:tcW w:w="275" w:type="dxa"/>
            <w:shd w:val="clear" w:color="auto" w:fill="auto"/>
          </w:tcPr>
          <w:p w14:paraId="1F3DD05E" w14:textId="77777777" w:rsidR="00364C70" w:rsidRPr="00E4152F" w:rsidRDefault="00911B45" w:rsidP="000C3131">
            <w:pPr>
              <w:jc w:val="center"/>
              <w:rPr>
                <w:rFonts w:ascii="Arial" w:hAnsi="Arial" w:cs="Arial"/>
                <w:sz w:val="21"/>
                <w:szCs w:val="21"/>
              </w:rPr>
            </w:pPr>
            <w:r w:rsidRPr="00E4152F">
              <w:rPr>
                <w:rFonts w:ascii="Arial" w:hAnsi="Arial" w:cs="Arial"/>
                <w:sz w:val="21"/>
                <w:szCs w:val="21"/>
              </w:rPr>
              <w:t>:</w:t>
            </w:r>
          </w:p>
        </w:tc>
        <w:tc>
          <w:tcPr>
            <w:tcW w:w="3184" w:type="dxa"/>
            <w:shd w:val="clear" w:color="auto" w:fill="auto"/>
          </w:tcPr>
          <w:p w14:paraId="1F3DD05F" w14:textId="395AADAD" w:rsidR="00364C70" w:rsidRPr="00E4152F" w:rsidRDefault="00911B45">
            <w:pPr>
              <w:rPr>
                <w:rFonts w:ascii="Arial" w:hAnsi="Arial" w:cs="Arial"/>
                <w:sz w:val="21"/>
                <w:szCs w:val="21"/>
              </w:rPr>
            </w:pPr>
            <w:r>
              <w:rPr>
                <w:rFonts w:ascii="Arial" w:eastAsia="Arial" w:hAnsi="Arial" w:cs="Arial"/>
                <w:sz w:val="21"/>
                <w:szCs w:val="21"/>
              </w:rPr>
              <w:t>229000</w:t>
            </w:r>
          </w:p>
        </w:tc>
        <w:tc>
          <w:tcPr>
            <w:tcW w:w="1546" w:type="dxa"/>
            <w:gridSpan w:val="2"/>
            <w:shd w:val="clear" w:color="auto" w:fill="auto"/>
          </w:tcPr>
          <w:p w14:paraId="1F3DD060" w14:textId="77777777" w:rsidR="00364C70" w:rsidRPr="00E4152F" w:rsidRDefault="00C724C8">
            <w:pPr>
              <w:rPr>
                <w:rFonts w:ascii="Arial" w:hAnsi="Arial" w:cs="Arial"/>
                <w:sz w:val="21"/>
                <w:szCs w:val="21"/>
              </w:rPr>
            </w:pPr>
          </w:p>
        </w:tc>
        <w:tc>
          <w:tcPr>
            <w:tcW w:w="254" w:type="dxa"/>
            <w:shd w:val="clear" w:color="auto" w:fill="auto"/>
          </w:tcPr>
          <w:p w14:paraId="1F3DD061" w14:textId="77777777" w:rsidR="00364C70" w:rsidRPr="00E4152F" w:rsidRDefault="00C724C8">
            <w:pPr>
              <w:rPr>
                <w:rFonts w:ascii="Arial" w:hAnsi="Arial" w:cs="Arial"/>
                <w:sz w:val="21"/>
                <w:szCs w:val="21"/>
              </w:rPr>
            </w:pPr>
          </w:p>
        </w:tc>
        <w:tc>
          <w:tcPr>
            <w:tcW w:w="1589" w:type="dxa"/>
            <w:shd w:val="clear" w:color="auto" w:fill="auto"/>
          </w:tcPr>
          <w:p w14:paraId="1F3DD062" w14:textId="77777777" w:rsidR="00364C70" w:rsidRPr="00E4152F" w:rsidRDefault="00C724C8">
            <w:pPr>
              <w:rPr>
                <w:rFonts w:ascii="Arial" w:hAnsi="Arial" w:cs="Arial"/>
                <w:sz w:val="21"/>
                <w:szCs w:val="21"/>
              </w:rPr>
            </w:pPr>
          </w:p>
        </w:tc>
      </w:tr>
      <w:tr w:rsidR="00D879F9" w14:paraId="1F3DD06A" w14:textId="77777777" w:rsidTr="00162C7C">
        <w:trPr>
          <w:trHeight w:val="302"/>
        </w:trPr>
        <w:tc>
          <w:tcPr>
            <w:tcW w:w="2049" w:type="dxa"/>
            <w:shd w:val="clear" w:color="auto" w:fill="auto"/>
          </w:tcPr>
          <w:p w14:paraId="1F3DD064" w14:textId="77777777" w:rsidR="00760468" w:rsidRPr="00780F96" w:rsidRDefault="00911B45">
            <w:pPr>
              <w:rPr>
                <w:rFonts w:ascii="Arial" w:hAnsi="Arial" w:cs="Arial"/>
                <w:b/>
                <w:sz w:val="21"/>
                <w:szCs w:val="21"/>
              </w:rPr>
            </w:pPr>
            <w:r w:rsidRPr="00780F96">
              <w:rPr>
                <w:rFonts w:ascii="Arial" w:hAnsi="Arial" w:cs="Arial"/>
                <w:b/>
                <w:sz w:val="21"/>
                <w:szCs w:val="21"/>
              </w:rPr>
              <w:t>Raadsvergadering</w:t>
            </w:r>
          </w:p>
        </w:tc>
        <w:tc>
          <w:tcPr>
            <w:tcW w:w="275" w:type="dxa"/>
            <w:shd w:val="clear" w:color="auto" w:fill="auto"/>
          </w:tcPr>
          <w:p w14:paraId="1F3DD065" w14:textId="77777777" w:rsidR="00E024FC" w:rsidRPr="00780F96" w:rsidRDefault="00911B45"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1F3DD066" w14:textId="77777777" w:rsidR="00760468" w:rsidRPr="00780F96" w:rsidRDefault="00911B45">
            <w:pPr>
              <w:rPr>
                <w:rFonts w:ascii="Arial" w:hAnsi="Arial" w:cs="Arial"/>
                <w:sz w:val="21"/>
                <w:szCs w:val="21"/>
              </w:rPr>
            </w:pPr>
            <w:r>
              <w:rPr>
                <w:rFonts w:ascii="Arial" w:eastAsia="Arial" w:hAnsi="Arial" w:cs="Arial"/>
                <w:sz w:val="21"/>
                <w:szCs w:val="21"/>
              </w:rPr>
              <w:t>11 december 2018</w:t>
            </w:r>
          </w:p>
        </w:tc>
        <w:tc>
          <w:tcPr>
            <w:tcW w:w="1546" w:type="dxa"/>
            <w:gridSpan w:val="2"/>
            <w:shd w:val="clear" w:color="auto" w:fill="auto"/>
          </w:tcPr>
          <w:p w14:paraId="1F3DD067" w14:textId="77777777" w:rsidR="00E024FC" w:rsidRPr="00780F96" w:rsidRDefault="00C724C8">
            <w:pPr>
              <w:rPr>
                <w:rFonts w:ascii="Arial" w:hAnsi="Arial" w:cs="Arial"/>
                <w:b/>
                <w:sz w:val="21"/>
                <w:szCs w:val="21"/>
              </w:rPr>
            </w:pPr>
          </w:p>
        </w:tc>
        <w:tc>
          <w:tcPr>
            <w:tcW w:w="254" w:type="dxa"/>
            <w:shd w:val="clear" w:color="auto" w:fill="auto"/>
          </w:tcPr>
          <w:p w14:paraId="1F3DD068" w14:textId="77777777" w:rsidR="00E024FC" w:rsidRPr="00780F96" w:rsidRDefault="00C724C8">
            <w:pPr>
              <w:rPr>
                <w:rFonts w:ascii="Arial" w:hAnsi="Arial" w:cs="Arial"/>
                <w:b/>
                <w:sz w:val="21"/>
                <w:szCs w:val="21"/>
              </w:rPr>
            </w:pPr>
          </w:p>
        </w:tc>
        <w:tc>
          <w:tcPr>
            <w:tcW w:w="1589" w:type="dxa"/>
            <w:shd w:val="clear" w:color="auto" w:fill="auto"/>
          </w:tcPr>
          <w:p w14:paraId="1F3DD069" w14:textId="77777777" w:rsidR="00E024FC" w:rsidRPr="00780F96" w:rsidRDefault="00C724C8">
            <w:pPr>
              <w:rPr>
                <w:rFonts w:ascii="Arial" w:hAnsi="Arial" w:cs="Arial"/>
                <w:b/>
                <w:sz w:val="21"/>
                <w:szCs w:val="21"/>
              </w:rPr>
            </w:pPr>
          </w:p>
        </w:tc>
      </w:tr>
      <w:tr w:rsidR="00D879F9" w14:paraId="1F3DD071" w14:textId="77777777" w:rsidTr="00162C7C">
        <w:tc>
          <w:tcPr>
            <w:tcW w:w="2049" w:type="dxa"/>
            <w:shd w:val="clear" w:color="auto" w:fill="auto"/>
          </w:tcPr>
          <w:p w14:paraId="1F3DD06B" w14:textId="77777777" w:rsidR="00DE3251" w:rsidRPr="00780F96" w:rsidRDefault="00C724C8">
            <w:pPr>
              <w:rPr>
                <w:rFonts w:ascii="Arial" w:hAnsi="Arial" w:cs="Arial"/>
                <w:b/>
                <w:sz w:val="21"/>
                <w:szCs w:val="21"/>
              </w:rPr>
            </w:pPr>
          </w:p>
          <w:p w14:paraId="1F3DD06C" w14:textId="77777777" w:rsidR="00DE3251" w:rsidRPr="00780F96" w:rsidRDefault="00911B45">
            <w:pPr>
              <w:rPr>
                <w:rFonts w:ascii="Arial" w:hAnsi="Arial" w:cs="Arial"/>
                <w:sz w:val="21"/>
                <w:szCs w:val="21"/>
              </w:rPr>
            </w:pPr>
            <w:r w:rsidRPr="00780F96">
              <w:rPr>
                <w:rFonts w:ascii="Arial" w:hAnsi="Arial" w:cs="Arial"/>
                <w:b/>
                <w:sz w:val="21"/>
                <w:szCs w:val="21"/>
              </w:rPr>
              <w:t>Onderwerp</w:t>
            </w:r>
          </w:p>
        </w:tc>
        <w:tc>
          <w:tcPr>
            <w:tcW w:w="275" w:type="dxa"/>
            <w:shd w:val="clear" w:color="auto" w:fill="auto"/>
          </w:tcPr>
          <w:p w14:paraId="1F3DD06D" w14:textId="77777777" w:rsidR="00DE3251" w:rsidRPr="00780F96" w:rsidRDefault="00C724C8" w:rsidP="000C3131">
            <w:pPr>
              <w:jc w:val="center"/>
              <w:rPr>
                <w:rFonts w:ascii="Arial" w:hAnsi="Arial" w:cs="Arial"/>
                <w:sz w:val="21"/>
                <w:szCs w:val="21"/>
              </w:rPr>
            </w:pPr>
          </w:p>
          <w:p w14:paraId="1F3DD06E" w14:textId="77777777" w:rsidR="00DE3251" w:rsidRPr="00780F96" w:rsidRDefault="00911B45"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1F3DD06F" w14:textId="77777777" w:rsidR="00DE3251" w:rsidRPr="00780F96" w:rsidRDefault="00C724C8">
            <w:pPr>
              <w:rPr>
                <w:rFonts w:ascii="Arial" w:hAnsi="Arial" w:cs="Arial"/>
                <w:sz w:val="21"/>
                <w:szCs w:val="21"/>
              </w:rPr>
            </w:pPr>
          </w:p>
          <w:p w14:paraId="1F3DD070" w14:textId="77777777" w:rsidR="00DE3251" w:rsidRPr="00780F96" w:rsidRDefault="00911B45">
            <w:pPr>
              <w:rPr>
                <w:rFonts w:ascii="Arial" w:hAnsi="Arial" w:cs="Arial"/>
                <w:sz w:val="21"/>
                <w:szCs w:val="21"/>
              </w:rPr>
            </w:pPr>
            <w:r>
              <w:rPr>
                <w:rFonts w:ascii="Arial" w:eastAsia="Arial" w:hAnsi="Arial" w:cs="Arial"/>
                <w:sz w:val="21"/>
                <w:szCs w:val="21"/>
              </w:rPr>
              <w:t>Najaarsnota 2018</w:t>
            </w:r>
          </w:p>
        </w:tc>
      </w:tr>
      <w:tr w:rsidR="00D879F9" w14:paraId="1F3DD07A" w14:textId="77777777" w:rsidTr="00162C7C">
        <w:tc>
          <w:tcPr>
            <w:tcW w:w="2049" w:type="dxa"/>
            <w:shd w:val="clear" w:color="auto" w:fill="auto"/>
          </w:tcPr>
          <w:p w14:paraId="1F3DD072" w14:textId="77777777" w:rsidR="00760468" w:rsidRPr="00780F96" w:rsidRDefault="00C724C8">
            <w:pPr>
              <w:rPr>
                <w:rFonts w:ascii="Arial" w:hAnsi="Arial" w:cs="Arial"/>
                <w:sz w:val="21"/>
                <w:szCs w:val="21"/>
              </w:rPr>
            </w:pPr>
          </w:p>
          <w:p w14:paraId="1F3DD073" w14:textId="77777777" w:rsidR="00E024FC" w:rsidRPr="00780F96" w:rsidRDefault="00911B45">
            <w:pPr>
              <w:rPr>
                <w:rFonts w:ascii="Arial" w:hAnsi="Arial" w:cs="Arial"/>
                <w:sz w:val="21"/>
                <w:szCs w:val="21"/>
              </w:rPr>
            </w:pPr>
            <w:r w:rsidRPr="00780F96">
              <w:rPr>
                <w:rFonts w:ascii="Arial" w:hAnsi="Arial" w:cs="Arial"/>
                <w:sz w:val="21"/>
                <w:szCs w:val="21"/>
              </w:rPr>
              <w:t>Collegevergadering</w:t>
            </w:r>
          </w:p>
        </w:tc>
        <w:tc>
          <w:tcPr>
            <w:tcW w:w="275" w:type="dxa"/>
            <w:shd w:val="clear" w:color="auto" w:fill="auto"/>
          </w:tcPr>
          <w:p w14:paraId="1F3DD074" w14:textId="77777777" w:rsidR="00E024FC" w:rsidRPr="00780F96" w:rsidRDefault="00C724C8" w:rsidP="000C3131">
            <w:pPr>
              <w:jc w:val="center"/>
              <w:rPr>
                <w:rFonts w:ascii="Arial" w:hAnsi="Arial" w:cs="Arial"/>
                <w:sz w:val="21"/>
                <w:szCs w:val="21"/>
              </w:rPr>
            </w:pPr>
          </w:p>
          <w:p w14:paraId="1F3DD075" w14:textId="77777777" w:rsidR="00A03E47" w:rsidRPr="00780F96" w:rsidRDefault="00911B45" w:rsidP="000C3131">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1F3DD076" w14:textId="77777777" w:rsidR="00E024FC" w:rsidRPr="00780F96" w:rsidRDefault="00C724C8">
            <w:pPr>
              <w:rPr>
                <w:rFonts w:ascii="Arial" w:hAnsi="Arial" w:cs="Arial"/>
                <w:sz w:val="21"/>
                <w:szCs w:val="21"/>
              </w:rPr>
            </w:pPr>
          </w:p>
        </w:tc>
        <w:tc>
          <w:tcPr>
            <w:tcW w:w="1546" w:type="dxa"/>
            <w:gridSpan w:val="2"/>
            <w:shd w:val="clear" w:color="auto" w:fill="auto"/>
          </w:tcPr>
          <w:p w14:paraId="1F3DD077" w14:textId="77777777" w:rsidR="00E024FC" w:rsidRPr="00780F96" w:rsidRDefault="00C724C8">
            <w:pPr>
              <w:rPr>
                <w:rFonts w:ascii="Arial" w:hAnsi="Arial" w:cs="Arial"/>
                <w:sz w:val="21"/>
                <w:szCs w:val="21"/>
              </w:rPr>
            </w:pPr>
          </w:p>
        </w:tc>
        <w:tc>
          <w:tcPr>
            <w:tcW w:w="254" w:type="dxa"/>
            <w:shd w:val="clear" w:color="auto" w:fill="auto"/>
          </w:tcPr>
          <w:p w14:paraId="1F3DD078" w14:textId="77777777" w:rsidR="00E024FC" w:rsidRPr="00780F96" w:rsidRDefault="00C724C8">
            <w:pPr>
              <w:rPr>
                <w:rFonts w:ascii="Arial" w:hAnsi="Arial" w:cs="Arial"/>
                <w:sz w:val="21"/>
                <w:szCs w:val="21"/>
              </w:rPr>
            </w:pPr>
          </w:p>
        </w:tc>
        <w:tc>
          <w:tcPr>
            <w:tcW w:w="1589" w:type="dxa"/>
            <w:shd w:val="clear" w:color="auto" w:fill="auto"/>
          </w:tcPr>
          <w:p w14:paraId="1F3DD079" w14:textId="77777777" w:rsidR="00E024FC" w:rsidRPr="00780F96" w:rsidRDefault="00C724C8">
            <w:pPr>
              <w:rPr>
                <w:rFonts w:ascii="Arial" w:hAnsi="Arial" w:cs="Arial"/>
                <w:sz w:val="21"/>
                <w:szCs w:val="21"/>
              </w:rPr>
            </w:pPr>
          </w:p>
        </w:tc>
      </w:tr>
      <w:tr w:rsidR="00D879F9" w14:paraId="1F3DD07E" w14:textId="77777777" w:rsidTr="00361F52">
        <w:tc>
          <w:tcPr>
            <w:tcW w:w="2049" w:type="dxa"/>
            <w:shd w:val="clear" w:color="auto" w:fill="auto"/>
          </w:tcPr>
          <w:p w14:paraId="1F3DD07B" w14:textId="77777777" w:rsidR="00221A0A" w:rsidRPr="00780F96" w:rsidRDefault="00911B45">
            <w:pPr>
              <w:rPr>
                <w:rFonts w:ascii="Arial" w:hAnsi="Arial" w:cs="Arial"/>
                <w:sz w:val="21"/>
                <w:szCs w:val="21"/>
              </w:rPr>
            </w:pPr>
            <w:r w:rsidRPr="00780F96">
              <w:rPr>
                <w:rFonts w:ascii="Arial" w:hAnsi="Arial" w:cs="Arial"/>
                <w:sz w:val="21"/>
                <w:szCs w:val="21"/>
              </w:rPr>
              <w:t>Portefeuillehouder</w:t>
            </w:r>
          </w:p>
        </w:tc>
        <w:tc>
          <w:tcPr>
            <w:tcW w:w="275" w:type="dxa"/>
            <w:shd w:val="clear" w:color="auto" w:fill="auto"/>
          </w:tcPr>
          <w:p w14:paraId="1F3DD07C" w14:textId="77777777" w:rsidR="00221A0A" w:rsidRPr="00780F96" w:rsidRDefault="00911B45" w:rsidP="000C3131">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1F3DD07D" w14:textId="77777777" w:rsidR="00221A0A" w:rsidRPr="00780F96" w:rsidRDefault="00911B45">
            <w:pPr>
              <w:rPr>
                <w:rFonts w:ascii="Arial" w:hAnsi="Arial" w:cs="Arial"/>
                <w:sz w:val="21"/>
                <w:szCs w:val="21"/>
              </w:rPr>
            </w:pPr>
            <w:r>
              <w:rPr>
                <w:rFonts w:ascii="Arial" w:hAnsi="Arial" w:cs="Arial"/>
                <w:sz w:val="21"/>
                <w:szCs w:val="21"/>
              </w:rPr>
              <w:t xml:space="preserve">G.J. </w:t>
            </w:r>
            <w:proofErr w:type="spellStart"/>
            <w:r>
              <w:rPr>
                <w:rFonts w:ascii="Arial" w:hAnsi="Arial" w:cs="Arial"/>
                <w:sz w:val="21"/>
                <w:szCs w:val="21"/>
              </w:rPr>
              <w:t>Teselink</w:t>
            </w:r>
            <w:proofErr w:type="spellEnd"/>
          </w:p>
        </w:tc>
      </w:tr>
      <w:tr w:rsidR="00D879F9" w14:paraId="1F3DD085" w14:textId="77777777" w:rsidTr="00221A0A">
        <w:tc>
          <w:tcPr>
            <w:tcW w:w="2049" w:type="dxa"/>
            <w:shd w:val="clear" w:color="auto" w:fill="auto"/>
          </w:tcPr>
          <w:p w14:paraId="1F3DD07F" w14:textId="77777777" w:rsidR="00E024FC" w:rsidRPr="00780F96" w:rsidRDefault="00911B45">
            <w:pPr>
              <w:rPr>
                <w:rFonts w:ascii="Arial" w:hAnsi="Arial" w:cs="Arial"/>
                <w:sz w:val="21"/>
                <w:szCs w:val="21"/>
              </w:rPr>
            </w:pPr>
            <w:r>
              <w:rPr>
                <w:rFonts w:ascii="Arial" w:hAnsi="Arial" w:cs="Arial"/>
                <w:sz w:val="21"/>
                <w:szCs w:val="21"/>
              </w:rPr>
              <w:t>Steller</w:t>
            </w:r>
          </w:p>
        </w:tc>
        <w:tc>
          <w:tcPr>
            <w:tcW w:w="275" w:type="dxa"/>
            <w:shd w:val="clear" w:color="auto" w:fill="auto"/>
          </w:tcPr>
          <w:p w14:paraId="1F3DD080" w14:textId="77777777" w:rsidR="00E024FC" w:rsidRPr="00780F96" w:rsidRDefault="00911B45" w:rsidP="000C3131">
            <w:pPr>
              <w:jc w:val="center"/>
              <w:rPr>
                <w:rFonts w:ascii="Arial" w:hAnsi="Arial" w:cs="Arial"/>
                <w:sz w:val="21"/>
                <w:szCs w:val="21"/>
              </w:rPr>
            </w:pPr>
            <w:r w:rsidRPr="00780F96">
              <w:rPr>
                <w:rFonts w:ascii="Arial" w:hAnsi="Arial" w:cs="Arial"/>
                <w:sz w:val="21"/>
                <w:szCs w:val="21"/>
              </w:rPr>
              <w:t>:</w:t>
            </w:r>
          </w:p>
        </w:tc>
        <w:tc>
          <w:tcPr>
            <w:tcW w:w="4021" w:type="dxa"/>
            <w:gridSpan w:val="2"/>
            <w:shd w:val="clear" w:color="auto" w:fill="auto"/>
          </w:tcPr>
          <w:p w14:paraId="1F3DD081" w14:textId="77777777" w:rsidR="00E024FC" w:rsidRPr="00780F96" w:rsidRDefault="00911B45">
            <w:pPr>
              <w:rPr>
                <w:rFonts w:ascii="Arial" w:hAnsi="Arial" w:cs="Arial"/>
                <w:sz w:val="21"/>
                <w:szCs w:val="21"/>
              </w:rPr>
            </w:pPr>
            <w:r>
              <w:rPr>
                <w:rFonts w:ascii="Arial" w:eastAsia="Arial" w:hAnsi="Arial" w:cs="Arial"/>
                <w:sz w:val="21"/>
                <w:szCs w:val="21"/>
              </w:rPr>
              <w:t>E.C.P.</w:t>
            </w:r>
            <w:r>
              <w:rPr>
                <w:rFonts w:ascii="Arial" w:hAnsi="Arial" w:cs="Arial"/>
                <w:sz w:val="21"/>
                <w:szCs w:val="21"/>
              </w:rPr>
              <w:t xml:space="preserve"> </w:t>
            </w:r>
            <w:proofErr w:type="spellStart"/>
            <w:r>
              <w:rPr>
                <w:rFonts w:ascii="Arial" w:eastAsia="Arial" w:hAnsi="Arial" w:cs="Arial"/>
                <w:sz w:val="21"/>
                <w:szCs w:val="21"/>
              </w:rPr>
              <w:t>Gussekloo</w:t>
            </w:r>
            <w:proofErr w:type="spellEnd"/>
          </w:p>
        </w:tc>
        <w:tc>
          <w:tcPr>
            <w:tcW w:w="709" w:type="dxa"/>
            <w:shd w:val="clear" w:color="auto" w:fill="auto"/>
          </w:tcPr>
          <w:p w14:paraId="1F3DD082" w14:textId="77777777" w:rsidR="00E024FC" w:rsidRPr="00780F96" w:rsidRDefault="00911B45" w:rsidP="00E4152F">
            <w:pPr>
              <w:rPr>
                <w:rFonts w:ascii="Arial" w:hAnsi="Arial" w:cs="Arial"/>
                <w:sz w:val="21"/>
                <w:szCs w:val="21"/>
              </w:rPr>
            </w:pPr>
            <w:r>
              <w:rPr>
                <w:rFonts w:ascii="Arial" w:hAnsi="Arial" w:cs="Arial"/>
                <w:sz w:val="21"/>
                <w:szCs w:val="21"/>
              </w:rPr>
              <w:t>tel:</w:t>
            </w:r>
            <w:r w:rsidRPr="00780F96">
              <w:rPr>
                <w:rFonts w:ascii="Arial" w:hAnsi="Arial" w:cs="Arial"/>
                <w:sz w:val="21"/>
                <w:szCs w:val="21"/>
              </w:rPr>
              <w:t xml:space="preserve"> </w:t>
            </w:r>
          </w:p>
        </w:tc>
        <w:tc>
          <w:tcPr>
            <w:tcW w:w="254" w:type="dxa"/>
            <w:shd w:val="clear" w:color="auto" w:fill="auto"/>
          </w:tcPr>
          <w:p w14:paraId="1F3DD083" w14:textId="77777777" w:rsidR="00E024FC" w:rsidRPr="00780F96" w:rsidRDefault="00911B45">
            <w:pPr>
              <w:rPr>
                <w:rFonts w:ascii="Arial" w:hAnsi="Arial" w:cs="Arial"/>
                <w:sz w:val="21"/>
                <w:szCs w:val="21"/>
              </w:rPr>
            </w:pPr>
            <w:r w:rsidRPr="00780F96">
              <w:rPr>
                <w:rFonts w:ascii="Arial" w:hAnsi="Arial" w:cs="Arial"/>
                <w:sz w:val="21"/>
                <w:szCs w:val="21"/>
              </w:rPr>
              <w:t>:</w:t>
            </w:r>
          </w:p>
        </w:tc>
        <w:tc>
          <w:tcPr>
            <w:tcW w:w="1589" w:type="dxa"/>
            <w:shd w:val="clear" w:color="auto" w:fill="auto"/>
          </w:tcPr>
          <w:p w14:paraId="1F3DD084" w14:textId="77777777" w:rsidR="00E024FC" w:rsidRPr="00780F96" w:rsidRDefault="00911B45" w:rsidP="00D433D4">
            <w:pPr>
              <w:rPr>
                <w:rFonts w:ascii="Arial" w:hAnsi="Arial" w:cs="Arial"/>
                <w:sz w:val="21"/>
                <w:szCs w:val="21"/>
              </w:rPr>
            </w:pPr>
            <w:r w:rsidRPr="00780F96">
              <w:rPr>
                <w:rFonts w:ascii="Arial" w:hAnsi="Arial" w:cs="Arial"/>
                <w:sz w:val="21"/>
                <w:szCs w:val="21"/>
              </w:rPr>
              <w:t xml:space="preserve">0545-250 </w:t>
            </w:r>
            <w:r>
              <w:rPr>
                <w:rFonts w:ascii="Arial" w:eastAsia="Arial" w:hAnsi="Arial" w:cs="Arial"/>
                <w:sz w:val="21"/>
                <w:szCs w:val="21"/>
              </w:rPr>
              <w:t>576</w:t>
            </w:r>
          </w:p>
        </w:tc>
      </w:tr>
    </w:tbl>
    <w:p w14:paraId="1F3DD086" w14:textId="77777777" w:rsidR="00E024FC" w:rsidRPr="00760468" w:rsidRDefault="00C724C8" w:rsidP="00E024FC">
      <w:pPr>
        <w:rPr>
          <w:rFonts w:ascii="Arial" w:hAnsi="Arial" w:cs="Arial"/>
          <w:b/>
          <w:sz w:val="21"/>
          <w:szCs w:val="21"/>
        </w:rPr>
      </w:pPr>
    </w:p>
    <w:tbl>
      <w:tblPr>
        <w:tblW w:w="8868" w:type="dxa"/>
        <w:tblBorders>
          <w:top w:val="single" w:sz="18" w:space="0" w:color="E36C0A"/>
          <w:left w:val="single" w:sz="18" w:space="0" w:color="E36C0A"/>
          <w:bottom w:val="single" w:sz="18" w:space="0" w:color="E36C0A"/>
          <w:right w:val="single" w:sz="18" w:space="0" w:color="E36C0A"/>
          <w:insideH w:val="nil"/>
          <w:insideV w:val="nil"/>
        </w:tblBorders>
        <w:shd w:val="clear" w:color="auto" w:fill="FDE9D9"/>
        <w:tblLook w:val="01E0" w:firstRow="1" w:lastRow="1" w:firstColumn="1" w:lastColumn="1" w:noHBand="0" w:noVBand="0"/>
      </w:tblPr>
      <w:tblGrid>
        <w:gridCol w:w="8868"/>
      </w:tblGrid>
      <w:tr w:rsidR="00D879F9" w14:paraId="1F3DD08A" w14:textId="77777777" w:rsidTr="00E67E33">
        <w:tc>
          <w:tcPr>
            <w:tcW w:w="8868" w:type="dxa"/>
            <w:shd w:val="clear" w:color="auto" w:fill="FDE9D9"/>
          </w:tcPr>
          <w:p w14:paraId="1F3DD087" w14:textId="77777777" w:rsidR="00760468" w:rsidRDefault="00911B45">
            <w:pPr>
              <w:rPr>
                <w:rFonts w:ascii="Arial" w:hAnsi="Arial" w:cs="Arial"/>
                <w:b/>
                <w:sz w:val="21"/>
                <w:szCs w:val="21"/>
              </w:rPr>
            </w:pPr>
            <w:r w:rsidRPr="00780F96">
              <w:rPr>
                <w:rFonts w:ascii="Arial" w:hAnsi="Arial" w:cs="Arial"/>
                <w:b/>
                <w:sz w:val="21"/>
                <w:szCs w:val="21"/>
              </w:rPr>
              <w:t>Te nemen besluit:</w:t>
            </w:r>
          </w:p>
          <w:p w14:paraId="58B03ABF" w14:textId="3A8DC589" w:rsidR="00715634" w:rsidRDefault="00715634" w:rsidP="00715634">
            <w:pPr>
              <w:pStyle w:val="Lijstalinea"/>
              <w:numPr>
                <w:ilvl w:val="0"/>
                <w:numId w:val="3"/>
              </w:numPr>
              <w:contextualSpacing/>
              <w:rPr>
                <w:rFonts w:ascii="Arial" w:hAnsi="Arial" w:cs="Arial"/>
                <w:sz w:val="21"/>
                <w:szCs w:val="21"/>
              </w:rPr>
            </w:pPr>
            <w:r>
              <w:rPr>
                <w:rFonts w:ascii="Arial" w:hAnsi="Arial" w:cs="Arial"/>
                <w:sz w:val="21"/>
                <w:szCs w:val="21"/>
              </w:rPr>
              <w:t>de najaarsnota 2018 vaststellen;</w:t>
            </w:r>
          </w:p>
          <w:p w14:paraId="7BCAA91E" w14:textId="74CB6F4E" w:rsidR="00715634" w:rsidRDefault="00444CA3" w:rsidP="00715634">
            <w:pPr>
              <w:pStyle w:val="Lijstalinea"/>
              <w:numPr>
                <w:ilvl w:val="0"/>
                <w:numId w:val="3"/>
              </w:numPr>
              <w:contextualSpacing/>
              <w:rPr>
                <w:rFonts w:ascii="Arial" w:hAnsi="Arial" w:cs="Arial"/>
                <w:sz w:val="21"/>
                <w:szCs w:val="21"/>
              </w:rPr>
            </w:pPr>
            <w:r>
              <w:rPr>
                <w:rFonts w:ascii="Arial" w:hAnsi="Arial" w:cs="Arial"/>
                <w:sz w:val="21"/>
                <w:szCs w:val="21"/>
              </w:rPr>
              <w:t>het tekort op het sociaal domein volgens vastgesteld beleid voor € 3.147.000 dekken uit de reserve nadelen decentralisaties</w:t>
            </w:r>
            <w:r w:rsidR="00715634">
              <w:rPr>
                <w:rFonts w:ascii="Arial" w:hAnsi="Arial" w:cs="Arial"/>
                <w:sz w:val="21"/>
                <w:szCs w:val="21"/>
              </w:rPr>
              <w:t>;</w:t>
            </w:r>
          </w:p>
          <w:p w14:paraId="72AAB9DC" w14:textId="093D1E6B" w:rsidR="00715634" w:rsidRDefault="00715634" w:rsidP="00715634">
            <w:pPr>
              <w:pStyle w:val="Lijstalinea"/>
              <w:numPr>
                <w:ilvl w:val="0"/>
                <w:numId w:val="3"/>
              </w:numPr>
              <w:contextualSpacing/>
              <w:rPr>
                <w:rFonts w:ascii="Arial" w:hAnsi="Arial" w:cs="Arial"/>
                <w:sz w:val="21"/>
                <w:szCs w:val="21"/>
              </w:rPr>
            </w:pPr>
            <w:r>
              <w:rPr>
                <w:rFonts w:ascii="Arial" w:hAnsi="Arial" w:cs="Arial"/>
                <w:sz w:val="21"/>
                <w:szCs w:val="21"/>
              </w:rPr>
              <w:t xml:space="preserve">bij de jaarrekening 2018 de overblijvende </w:t>
            </w:r>
            <w:proofErr w:type="spellStart"/>
            <w:r>
              <w:rPr>
                <w:rFonts w:ascii="Arial" w:hAnsi="Arial" w:cs="Arial"/>
                <w:sz w:val="21"/>
                <w:szCs w:val="21"/>
              </w:rPr>
              <w:t>budgetten</w:t>
            </w:r>
            <w:proofErr w:type="spellEnd"/>
            <w:r>
              <w:rPr>
                <w:rFonts w:ascii="Arial" w:hAnsi="Arial" w:cs="Arial"/>
                <w:sz w:val="21"/>
                <w:szCs w:val="21"/>
              </w:rPr>
              <w:t xml:space="preserve"> voor:</w:t>
            </w:r>
          </w:p>
          <w:p w14:paraId="1AA92483" w14:textId="77777777" w:rsidR="00715634" w:rsidRDefault="00715634" w:rsidP="00715634">
            <w:pPr>
              <w:numPr>
                <w:ilvl w:val="1"/>
                <w:numId w:val="3"/>
              </w:numPr>
              <w:rPr>
                <w:rFonts w:ascii="Arial" w:hAnsi="Arial" w:cs="Arial"/>
                <w:sz w:val="21"/>
                <w:szCs w:val="21"/>
              </w:rPr>
            </w:pPr>
            <w:r>
              <w:rPr>
                <w:rFonts w:ascii="Arial" w:hAnsi="Arial" w:cs="Arial"/>
                <w:sz w:val="21"/>
                <w:szCs w:val="21"/>
              </w:rPr>
              <w:t>Plattelandsvernieuwing</w:t>
            </w:r>
          </w:p>
          <w:p w14:paraId="65EA652B" w14:textId="77777777" w:rsidR="00715634" w:rsidRDefault="00715634" w:rsidP="00715634">
            <w:pPr>
              <w:numPr>
                <w:ilvl w:val="1"/>
                <w:numId w:val="3"/>
              </w:numPr>
              <w:rPr>
                <w:rFonts w:ascii="Arial" w:hAnsi="Arial" w:cs="Arial"/>
                <w:sz w:val="21"/>
                <w:szCs w:val="21"/>
              </w:rPr>
            </w:pPr>
            <w:r>
              <w:rPr>
                <w:rFonts w:ascii="Arial" w:hAnsi="Arial" w:cs="Arial"/>
                <w:sz w:val="21"/>
                <w:szCs w:val="21"/>
              </w:rPr>
              <w:t>Cofinanciering recreatie en toerisme.</w:t>
            </w:r>
          </w:p>
          <w:p w14:paraId="6C380992" w14:textId="77777777" w:rsidR="00715634" w:rsidRDefault="00715634" w:rsidP="00715634">
            <w:pPr>
              <w:numPr>
                <w:ilvl w:val="1"/>
                <w:numId w:val="3"/>
              </w:numPr>
              <w:rPr>
                <w:rFonts w:ascii="Arial" w:hAnsi="Arial" w:cs="Arial"/>
                <w:sz w:val="21"/>
                <w:szCs w:val="21"/>
              </w:rPr>
            </w:pPr>
            <w:r>
              <w:rPr>
                <w:rFonts w:ascii="Arial" w:hAnsi="Arial" w:cs="Arial"/>
                <w:sz w:val="21"/>
                <w:szCs w:val="21"/>
              </w:rPr>
              <w:t>Combinatiefunctionarissen</w:t>
            </w:r>
          </w:p>
          <w:p w14:paraId="3CD415E8" w14:textId="77777777" w:rsidR="00715634" w:rsidRDefault="00715634" w:rsidP="00715634">
            <w:pPr>
              <w:numPr>
                <w:ilvl w:val="1"/>
                <w:numId w:val="3"/>
              </w:numPr>
              <w:rPr>
                <w:rFonts w:ascii="Arial" w:hAnsi="Arial" w:cs="Arial"/>
                <w:sz w:val="21"/>
                <w:szCs w:val="21"/>
              </w:rPr>
            </w:pPr>
            <w:r>
              <w:rPr>
                <w:rFonts w:ascii="Arial" w:hAnsi="Arial" w:cs="Arial"/>
                <w:sz w:val="21"/>
                <w:szCs w:val="21"/>
              </w:rPr>
              <w:t xml:space="preserve">Regiocontract </w:t>
            </w:r>
          </w:p>
          <w:p w14:paraId="2F594677" w14:textId="1FA10166" w:rsidR="00715634" w:rsidRDefault="00337861" w:rsidP="00715634">
            <w:pPr>
              <w:ind w:left="360"/>
              <w:rPr>
                <w:rFonts w:ascii="Arial" w:hAnsi="Arial" w:cs="Arial"/>
                <w:sz w:val="21"/>
                <w:szCs w:val="21"/>
              </w:rPr>
            </w:pPr>
            <w:r>
              <w:rPr>
                <w:rFonts w:ascii="Arial" w:hAnsi="Arial" w:cs="Arial"/>
                <w:sz w:val="21"/>
                <w:szCs w:val="21"/>
              </w:rPr>
              <w:t>O</w:t>
            </w:r>
            <w:r w:rsidR="00715634">
              <w:rPr>
                <w:rFonts w:ascii="Arial" w:hAnsi="Arial" w:cs="Arial"/>
                <w:sz w:val="21"/>
                <w:szCs w:val="21"/>
              </w:rPr>
              <w:t>verhevelen naar 2019;</w:t>
            </w:r>
          </w:p>
          <w:p w14:paraId="0EF10D43" w14:textId="2D7DF100" w:rsidR="00715634" w:rsidRDefault="00715634" w:rsidP="00715634">
            <w:pPr>
              <w:numPr>
                <w:ilvl w:val="0"/>
                <w:numId w:val="3"/>
              </w:numPr>
              <w:rPr>
                <w:rFonts w:ascii="Arial" w:hAnsi="Arial" w:cs="Arial"/>
                <w:sz w:val="21"/>
                <w:szCs w:val="21"/>
              </w:rPr>
            </w:pPr>
            <w:r>
              <w:rPr>
                <w:rFonts w:ascii="Arial" w:hAnsi="Arial" w:cs="Arial"/>
                <w:sz w:val="21"/>
                <w:szCs w:val="21"/>
              </w:rPr>
              <w:t>bij de jaarrekening 2018 het saldo van de producten riolering en afval verrekenen met de voorziening riolering en de egalisatiereserve afval;</w:t>
            </w:r>
          </w:p>
          <w:p w14:paraId="27D6AC54" w14:textId="77777777" w:rsidR="00715634" w:rsidRDefault="00715634" w:rsidP="00715634">
            <w:pPr>
              <w:numPr>
                <w:ilvl w:val="0"/>
                <w:numId w:val="3"/>
              </w:numPr>
              <w:rPr>
                <w:rFonts w:ascii="Arial" w:hAnsi="Arial" w:cs="Arial"/>
                <w:sz w:val="21"/>
                <w:szCs w:val="21"/>
              </w:rPr>
            </w:pPr>
            <w:r>
              <w:rPr>
                <w:rFonts w:ascii="Arial" w:hAnsi="Arial" w:cs="Arial"/>
                <w:sz w:val="21"/>
                <w:szCs w:val="21"/>
              </w:rPr>
              <w:t>bij de jaarrekening 2018 het saldo voor het onderhoud wegen en onderhoud bruggen verrekenen met de reserve onderhoud wegen tot het plafond van de reserve;</w:t>
            </w:r>
          </w:p>
          <w:p w14:paraId="3B79FFCB" w14:textId="77777777" w:rsidR="00D879F9" w:rsidRPr="00444CA3" w:rsidRDefault="00715634" w:rsidP="00715634">
            <w:pPr>
              <w:numPr>
                <w:ilvl w:val="0"/>
                <w:numId w:val="3"/>
              </w:numPr>
              <w:rPr>
                <w:rFonts w:ascii="Arial" w:hAnsi="Arial" w:cs="Arial"/>
                <w:sz w:val="21"/>
                <w:szCs w:val="21"/>
                <w:bdr w:val="nil"/>
              </w:rPr>
            </w:pPr>
            <w:r w:rsidRPr="00715634">
              <w:rPr>
                <w:rFonts w:ascii="Arial" w:hAnsi="Arial" w:cs="Arial"/>
                <w:sz w:val="21"/>
                <w:szCs w:val="21"/>
              </w:rPr>
              <w:t>bij de jaarrekening 201</w:t>
            </w:r>
            <w:r>
              <w:rPr>
                <w:rFonts w:ascii="Arial" w:hAnsi="Arial" w:cs="Arial"/>
                <w:sz w:val="21"/>
                <w:szCs w:val="21"/>
              </w:rPr>
              <w:t>8</w:t>
            </w:r>
            <w:r w:rsidRPr="00715634">
              <w:rPr>
                <w:rFonts w:ascii="Arial" w:hAnsi="Arial" w:cs="Arial"/>
                <w:sz w:val="21"/>
                <w:szCs w:val="21"/>
              </w:rPr>
              <w:t xml:space="preserve"> het saldo van de decentralisaties jeugd en zorg verrekenen met de reserve nadelen decentralisaties.</w:t>
            </w:r>
          </w:p>
          <w:p w14:paraId="1F3DD089" w14:textId="0FB07DD8" w:rsidR="00444CA3" w:rsidRDefault="00444CA3" w:rsidP="00DA5A6A">
            <w:pPr>
              <w:numPr>
                <w:ilvl w:val="0"/>
                <w:numId w:val="3"/>
              </w:numPr>
              <w:rPr>
                <w:rFonts w:ascii="Arial" w:hAnsi="Arial" w:cs="Arial"/>
                <w:sz w:val="21"/>
                <w:szCs w:val="21"/>
                <w:bdr w:val="nil"/>
              </w:rPr>
            </w:pPr>
            <w:r>
              <w:rPr>
                <w:rFonts w:ascii="Arial" w:hAnsi="Arial" w:cs="Arial"/>
                <w:sz w:val="21"/>
                <w:szCs w:val="21"/>
              </w:rPr>
              <w:t>Het overschot van de najaarsnota van € </w:t>
            </w:r>
            <w:r w:rsidR="00DA5A6A">
              <w:rPr>
                <w:rFonts w:ascii="Arial" w:hAnsi="Arial" w:cs="Arial"/>
                <w:sz w:val="21"/>
                <w:szCs w:val="21"/>
              </w:rPr>
              <w:t>68.276</w:t>
            </w:r>
            <w:r>
              <w:rPr>
                <w:rFonts w:ascii="Arial" w:hAnsi="Arial" w:cs="Arial"/>
                <w:sz w:val="21"/>
                <w:szCs w:val="21"/>
              </w:rPr>
              <w:t xml:space="preserve"> via een korting op de OZB teruggeven aan de belastingbetaler in 2019.</w:t>
            </w:r>
          </w:p>
        </w:tc>
      </w:tr>
    </w:tbl>
    <w:p w14:paraId="1F3DD08B" w14:textId="77777777" w:rsidR="00E024FC" w:rsidRPr="00760468" w:rsidRDefault="00C724C8" w:rsidP="00E024FC">
      <w:pPr>
        <w:rPr>
          <w:rFonts w:ascii="Arial" w:hAnsi="Arial" w:cs="Arial"/>
          <w:b/>
          <w:sz w:val="21"/>
          <w:szCs w:val="21"/>
        </w:rPr>
      </w:pPr>
    </w:p>
    <w:p w14:paraId="1F3DD08C" w14:textId="77777777" w:rsidR="00E024FC" w:rsidRPr="00760468" w:rsidRDefault="00911B45" w:rsidP="00E024FC">
      <w:pPr>
        <w:rPr>
          <w:rFonts w:ascii="Arial" w:hAnsi="Arial" w:cs="Arial"/>
          <w:b/>
          <w:sz w:val="21"/>
          <w:szCs w:val="21"/>
        </w:rPr>
      </w:pPr>
      <w:r w:rsidRPr="00760468">
        <w:rPr>
          <w:rFonts w:ascii="Arial" w:hAnsi="Arial" w:cs="Arial"/>
          <w:b/>
          <w:sz w:val="21"/>
          <w:szCs w:val="21"/>
        </w:rPr>
        <w:t>Waarom dit voorstel</w:t>
      </w:r>
      <w:r>
        <w:rPr>
          <w:rFonts w:ascii="Arial" w:hAnsi="Arial" w:cs="Arial"/>
          <w:b/>
          <w:sz w:val="21"/>
          <w:szCs w:val="21"/>
        </w:rPr>
        <w:t xml:space="preserve"> en wat is het effect</w:t>
      </w:r>
      <w:r w:rsidRPr="00760468">
        <w:rPr>
          <w:rFonts w:ascii="Arial" w:hAnsi="Arial" w:cs="Arial"/>
          <w:b/>
          <w:sz w:val="21"/>
          <w:szCs w:val="21"/>
        </w:rPr>
        <w:t xml:space="preserve"> </w:t>
      </w:r>
    </w:p>
    <w:p w14:paraId="1F3DD08D" w14:textId="7ECF2A8A" w:rsidR="00E024FC" w:rsidRPr="0091360C" w:rsidRDefault="00911B45" w:rsidP="00E024FC">
      <w:pPr>
        <w:rPr>
          <w:rFonts w:ascii="Arial" w:eastAsia="Arial" w:hAnsi="Arial" w:cs="Arial"/>
          <w:sz w:val="21"/>
          <w:szCs w:val="21"/>
        </w:rPr>
      </w:pPr>
      <w:r>
        <w:rPr>
          <w:rFonts w:ascii="Arial" w:eastAsia="Arial" w:hAnsi="Arial" w:cs="Arial"/>
          <w:sz w:val="21"/>
          <w:szCs w:val="21"/>
        </w:rPr>
        <w:t xml:space="preserve">De najaarsnota is bedoeld om de grotere afwijkingen in beleid en </w:t>
      </w:r>
      <w:proofErr w:type="spellStart"/>
      <w:r>
        <w:rPr>
          <w:rFonts w:ascii="Arial" w:eastAsia="Arial" w:hAnsi="Arial" w:cs="Arial"/>
          <w:sz w:val="21"/>
          <w:szCs w:val="21"/>
        </w:rPr>
        <w:t>budgetten</w:t>
      </w:r>
      <w:proofErr w:type="spellEnd"/>
      <w:r w:rsidR="00715634">
        <w:rPr>
          <w:rFonts w:ascii="Arial" w:eastAsia="Arial" w:hAnsi="Arial" w:cs="Arial"/>
          <w:sz w:val="21"/>
          <w:szCs w:val="21"/>
        </w:rPr>
        <w:t xml:space="preserve"> ten opzichte van de gewijzigde begroting</w:t>
      </w:r>
      <w:r>
        <w:rPr>
          <w:rFonts w:ascii="Arial" w:eastAsia="Arial" w:hAnsi="Arial" w:cs="Arial"/>
          <w:sz w:val="21"/>
          <w:szCs w:val="21"/>
        </w:rPr>
        <w:t xml:space="preserve"> met uw Raad te delen</w:t>
      </w:r>
      <w:r w:rsidR="0091360C" w:rsidRPr="0091360C">
        <w:rPr>
          <w:rFonts w:ascii="Arial" w:hAnsi="Arial" w:cs="Arial"/>
          <w:sz w:val="21"/>
          <w:szCs w:val="21"/>
        </w:rPr>
        <w:t xml:space="preserve"> </w:t>
      </w:r>
      <w:r w:rsidR="0091360C">
        <w:rPr>
          <w:rFonts w:ascii="Arial" w:hAnsi="Arial" w:cs="Arial"/>
          <w:sz w:val="21"/>
          <w:szCs w:val="21"/>
        </w:rPr>
        <w:t>Verder heeft u de beslissingsbevoegdheid over onttrekkingen en toevoegingen aan reserves. Het effect is dat de begroting 2018 wordt aangepast</w:t>
      </w:r>
    </w:p>
    <w:p w14:paraId="1F3DD08F" w14:textId="77777777" w:rsidR="00EF6D98" w:rsidRPr="00760468" w:rsidRDefault="00C724C8" w:rsidP="00EF6D98">
      <w:pPr>
        <w:rPr>
          <w:rFonts w:ascii="Arial" w:hAnsi="Arial" w:cs="Arial"/>
          <w:sz w:val="21"/>
          <w:szCs w:val="21"/>
        </w:rPr>
      </w:pPr>
    </w:p>
    <w:tbl>
      <w:tblPr>
        <w:tblW w:w="8868"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1E0" w:firstRow="1" w:lastRow="1" w:firstColumn="1" w:lastColumn="1" w:noHBand="0" w:noVBand="0"/>
      </w:tblPr>
      <w:tblGrid>
        <w:gridCol w:w="8868"/>
      </w:tblGrid>
      <w:tr w:rsidR="00D879F9" w14:paraId="1F3DD093" w14:textId="77777777" w:rsidTr="00E67E33">
        <w:tc>
          <w:tcPr>
            <w:tcW w:w="8868" w:type="dxa"/>
            <w:shd w:val="clear" w:color="auto" w:fill="FDE9D9"/>
          </w:tcPr>
          <w:p w14:paraId="1F3DD090" w14:textId="77777777" w:rsidR="00EF6D98" w:rsidRDefault="00911B45" w:rsidP="00D21914">
            <w:pPr>
              <w:rPr>
                <w:rFonts w:ascii="Arial" w:hAnsi="Arial" w:cs="Arial"/>
                <w:b/>
                <w:sz w:val="21"/>
                <w:szCs w:val="21"/>
              </w:rPr>
            </w:pPr>
            <w:r w:rsidRPr="00780F96">
              <w:rPr>
                <w:rFonts w:ascii="Arial" w:hAnsi="Arial" w:cs="Arial"/>
                <w:b/>
                <w:sz w:val="21"/>
                <w:szCs w:val="21"/>
              </w:rPr>
              <w:t>Argumentatie:</w:t>
            </w:r>
          </w:p>
          <w:p w14:paraId="334EE3EB" w14:textId="77777777" w:rsidR="0091360C" w:rsidRPr="006325CE" w:rsidRDefault="0091360C" w:rsidP="0091360C">
            <w:pPr>
              <w:pStyle w:val="Default"/>
              <w:numPr>
                <w:ilvl w:val="0"/>
                <w:numId w:val="4"/>
              </w:numPr>
              <w:rPr>
                <w:color w:val="auto"/>
              </w:rPr>
            </w:pPr>
            <w:r>
              <w:rPr>
                <w:sz w:val="21"/>
                <w:szCs w:val="21"/>
              </w:rPr>
              <w:t xml:space="preserve">De gemeenteraad bepaalt de hoogte van de </w:t>
            </w:r>
            <w:proofErr w:type="spellStart"/>
            <w:r>
              <w:rPr>
                <w:sz w:val="21"/>
                <w:szCs w:val="21"/>
              </w:rPr>
              <w:t>budgetten</w:t>
            </w:r>
            <w:proofErr w:type="spellEnd"/>
            <w:r>
              <w:rPr>
                <w:sz w:val="21"/>
                <w:szCs w:val="21"/>
              </w:rPr>
              <w:t xml:space="preserve">. Ook wijzigingen in de </w:t>
            </w:r>
            <w:proofErr w:type="spellStart"/>
            <w:r>
              <w:rPr>
                <w:sz w:val="21"/>
                <w:szCs w:val="21"/>
              </w:rPr>
              <w:t>budgetten</w:t>
            </w:r>
            <w:proofErr w:type="spellEnd"/>
            <w:r>
              <w:rPr>
                <w:sz w:val="21"/>
                <w:szCs w:val="21"/>
              </w:rPr>
              <w:t xml:space="preserve"> moeten door u worden vastgesteld. </w:t>
            </w:r>
            <w:r w:rsidRPr="008431B6">
              <w:rPr>
                <w:sz w:val="21"/>
                <w:szCs w:val="21"/>
              </w:rPr>
              <w:t xml:space="preserve">Zonder </w:t>
            </w:r>
            <w:r>
              <w:rPr>
                <w:sz w:val="21"/>
                <w:szCs w:val="21"/>
              </w:rPr>
              <w:t xml:space="preserve">uw </w:t>
            </w:r>
            <w:r w:rsidRPr="008431B6">
              <w:rPr>
                <w:sz w:val="21"/>
                <w:szCs w:val="21"/>
              </w:rPr>
              <w:t xml:space="preserve">goedkeuring kunnen we geen geld toevoegen of onttrekken aan de reserves. De accountant vraagt dan deze toevoegingen en onttrekkingen bij de jaarrekening ongedaan te maken. </w:t>
            </w:r>
          </w:p>
          <w:p w14:paraId="748A78B2" w14:textId="77777777" w:rsidR="0091360C" w:rsidRPr="006325CE" w:rsidRDefault="0091360C" w:rsidP="0091360C">
            <w:pPr>
              <w:pStyle w:val="Default"/>
              <w:numPr>
                <w:ilvl w:val="0"/>
                <w:numId w:val="4"/>
              </w:numPr>
              <w:rPr>
                <w:sz w:val="21"/>
                <w:szCs w:val="21"/>
              </w:rPr>
            </w:pPr>
            <w:r w:rsidRPr="006325CE">
              <w:rPr>
                <w:sz w:val="21"/>
                <w:szCs w:val="21"/>
              </w:rPr>
              <w:t>De toevoegingen en onttrekkingen in de najaarsnota zijn het gevolg van afspraken over het decentralisatiebudget, en het beleid om geld dat eerder aan de reserve onttrokken is terug te storten in de reserve als het niet volledig nodig is.</w:t>
            </w:r>
            <w:r>
              <w:t xml:space="preserve"> </w:t>
            </w:r>
          </w:p>
          <w:p w14:paraId="41FE6F53" w14:textId="77777777" w:rsidR="0091360C" w:rsidRDefault="0091360C" w:rsidP="0091360C">
            <w:pPr>
              <w:pStyle w:val="Default"/>
              <w:numPr>
                <w:ilvl w:val="0"/>
                <w:numId w:val="4"/>
              </w:numPr>
              <w:rPr>
                <w:sz w:val="21"/>
                <w:szCs w:val="21"/>
              </w:rPr>
            </w:pPr>
            <w:r w:rsidRPr="00336E14">
              <w:rPr>
                <w:sz w:val="21"/>
                <w:szCs w:val="21"/>
              </w:rPr>
              <w:t>In de meeste gevallen gaat het om projectbudgetten waarvan het project over meerdere jaren kan lopen.</w:t>
            </w:r>
          </w:p>
          <w:p w14:paraId="59DB6787" w14:textId="77777777" w:rsidR="0091360C" w:rsidRDefault="0091360C" w:rsidP="0091360C">
            <w:pPr>
              <w:pStyle w:val="Default"/>
              <w:numPr>
                <w:ilvl w:val="0"/>
                <w:numId w:val="4"/>
              </w:numPr>
              <w:rPr>
                <w:sz w:val="21"/>
                <w:szCs w:val="21"/>
              </w:rPr>
            </w:pPr>
            <w:r w:rsidRPr="007C2D7D">
              <w:rPr>
                <w:sz w:val="21"/>
                <w:szCs w:val="21"/>
              </w:rPr>
              <w:t>We mogen voor afval en riolering niet meer rechten heffen dan dat we kosten maken. Doen we dit wel dan moeten we het meerdere terugbetalen. Door overschotten en tekorten te verrekenen met de reserves doen we dit.</w:t>
            </w:r>
          </w:p>
          <w:p w14:paraId="61BA8930" w14:textId="77777777" w:rsidR="00CB07BF" w:rsidRDefault="00CA34CB" w:rsidP="00CA34CB">
            <w:pPr>
              <w:pStyle w:val="Default"/>
              <w:numPr>
                <w:ilvl w:val="0"/>
                <w:numId w:val="4"/>
              </w:numPr>
              <w:rPr>
                <w:sz w:val="21"/>
                <w:szCs w:val="21"/>
              </w:rPr>
            </w:pPr>
            <w:r>
              <w:rPr>
                <w:sz w:val="21"/>
                <w:szCs w:val="21"/>
              </w:rPr>
              <w:t xml:space="preserve">Op verzoek van de raad wordt extra geïnvesteerd in onderhoud van wegen. De extra lasten worden gedekt uit de reserve onderhoud wegen. </w:t>
            </w:r>
            <w:r w:rsidR="0091360C" w:rsidRPr="007C2D7D">
              <w:rPr>
                <w:sz w:val="21"/>
                <w:szCs w:val="21"/>
              </w:rPr>
              <w:t xml:space="preserve">Als het onderhoud aan wegen en </w:t>
            </w:r>
            <w:r w:rsidR="0091360C" w:rsidRPr="007C2D7D">
              <w:rPr>
                <w:sz w:val="21"/>
                <w:szCs w:val="21"/>
              </w:rPr>
              <w:lastRenderedPageBreak/>
              <w:t>bruggen in 201</w:t>
            </w:r>
            <w:r w:rsidR="0091360C">
              <w:rPr>
                <w:sz w:val="21"/>
                <w:szCs w:val="21"/>
              </w:rPr>
              <w:t>8</w:t>
            </w:r>
            <w:r w:rsidR="0091360C" w:rsidRPr="007C2D7D">
              <w:rPr>
                <w:sz w:val="21"/>
                <w:szCs w:val="21"/>
              </w:rPr>
              <w:t xml:space="preserve"> niet klaar is voeren we de werkzaamheden in 201</w:t>
            </w:r>
            <w:r w:rsidR="0091360C">
              <w:rPr>
                <w:sz w:val="21"/>
                <w:szCs w:val="21"/>
              </w:rPr>
              <w:t>9</w:t>
            </w:r>
            <w:r w:rsidR="0091360C" w:rsidRPr="007C2D7D">
              <w:rPr>
                <w:sz w:val="21"/>
                <w:szCs w:val="21"/>
              </w:rPr>
              <w:t xml:space="preserve"> uit. Voor het realiseren van het onderhoud aan wegen en bruggen zijn we onder meer afhankelijk van de weersomstandigheden. Als door omstandigheden de werkzaamheden nog niet volledig klaar zijn schuift het werk door. Als het werk doorschuift moet het betaald worden uit het budget 201</w:t>
            </w:r>
            <w:r>
              <w:rPr>
                <w:sz w:val="21"/>
                <w:szCs w:val="21"/>
              </w:rPr>
              <w:t>8</w:t>
            </w:r>
            <w:r w:rsidR="0091360C" w:rsidRPr="007C2D7D">
              <w:rPr>
                <w:sz w:val="21"/>
                <w:szCs w:val="21"/>
              </w:rPr>
              <w:t>.</w:t>
            </w:r>
          </w:p>
          <w:p w14:paraId="2F819572" w14:textId="77777777" w:rsidR="00CA34CB" w:rsidRDefault="00CA34CB" w:rsidP="00CA34CB">
            <w:pPr>
              <w:pStyle w:val="Default"/>
              <w:numPr>
                <w:ilvl w:val="0"/>
                <w:numId w:val="4"/>
              </w:numPr>
              <w:rPr>
                <w:sz w:val="21"/>
                <w:szCs w:val="21"/>
              </w:rPr>
            </w:pPr>
            <w:r>
              <w:rPr>
                <w:sz w:val="21"/>
                <w:szCs w:val="21"/>
              </w:rPr>
              <w:t>We hebben afgesproken dat we het tekort op de decentralisaties Jeugd en Zorg dekken uit de reserve nadelen decentralisaties.</w:t>
            </w:r>
          </w:p>
          <w:p w14:paraId="1F3DD092" w14:textId="194F0B03" w:rsidR="00444CA3" w:rsidRPr="00CB07BF" w:rsidRDefault="00444CA3" w:rsidP="00CA34CB">
            <w:pPr>
              <w:pStyle w:val="Default"/>
              <w:numPr>
                <w:ilvl w:val="0"/>
                <w:numId w:val="4"/>
              </w:numPr>
              <w:rPr>
                <w:sz w:val="21"/>
                <w:szCs w:val="21"/>
              </w:rPr>
            </w:pPr>
            <w:r>
              <w:rPr>
                <w:sz w:val="21"/>
                <w:szCs w:val="21"/>
              </w:rPr>
              <w:t>Volgens vastgesteld beleid geven we een eventueel overschot terug aan de belastingbetaler.</w:t>
            </w:r>
          </w:p>
        </w:tc>
      </w:tr>
    </w:tbl>
    <w:p w14:paraId="1F3DD094" w14:textId="77777777" w:rsidR="00EF6D98" w:rsidRPr="00760468" w:rsidRDefault="00C724C8" w:rsidP="00EF6D98">
      <w:pPr>
        <w:rPr>
          <w:rFonts w:ascii="Arial" w:hAnsi="Arial" w:cs="Arial"/>
          <w:b/>
          <w:sz w:val="21"/>
          <w:szCs w:val="21"/>
        </w:rPr>
      </w:pPr>
    </w:p>
    <w:p w14:paraId="1F3DD095" w14:textId="77777777" w:rsidR="00EF6D98" w:rsidRDefault="00911B45" w:rsidP="00EF6D98">
      <w:pPr>
        <w:rPr>
          <w:rFonts w:ascii="Arial" w:hAnsi="Arial" w:cs="Arial"/>
          <w:b/>
          <w:sz w:val="21"/>
          <w:szCs w:val="21"/>
        </w:rPr>
      </w:pPr>
      <w:r w:rsidRPr="00760468">
        <w:rPr>
          <w:rFonts w:ascii="Arial" w:hAnsi="Arial" w:cs="Arial"/>
          <w:b/>
          <w:sz w:val="21"/>
          <w:szCs w:val="21"/>
        </w:rPr>
        <w:t>Kanttekeningen</w:t>
      </w:r>
      <w:r>
        <w:rPr>
          <w:rFonts w:ascii="Arial" w:hAnsi="Arial" w:cs="Arial"/>
          <w:b/>
          <w:sz w:val="21"/>
          <w:szCs w:val="21"/>
        </w:rPr>
        <w:t xml:space="preserve"> en risico’s</w:t>
      </w:r>
      <w:r w:rsidRPr="00760468">
        <w:rPr>
          <w:rFonts w:ascii="Arial" w:hAnsi="Arial" w:cs="Arial"/>
          <w:b/>
          <w:sz w:val="21"/>
          <w:szCs w:val="21"/>
        </w:rPr>
        <w:t xml:space="preserve"> </w:t>
      </w:r>
    </w:p>
    <w:p w14:paraId="1F3DD096" w14:textId="62198BE5" w:rsidR="003D3654" w:rsidRDefault="00CA34CB" w:rsidP="00EF6D98">
      <w:pPr>
        <w:rPr>
          <w:rFonts w:ascii="Arial" w:hAnsi="Arial" w:cs="Arial"/>
          <w:sz w:val="21"/>
          <w:szCs w:val="21"/>
        </w:rPr>
      </w:pPr>
      <w:r>
        <w:rPr>
          <w:rFonts w:ascii="Arial" w:eastAsia="Arial" w:hAnsi="Arial" w:cs="Arial"/>
          <w:sz w:val="21"/>
          <w:szCs w:val="21"/>
        </w:rPr>
        <w:t xml:space="preserve">Ad 5. </w:t>
      </w:r>
      <w:r>
        <w:rPr>
          <w:rFonts w:ascii="Arial" w:hAnsi="Arial" w:cs="Arial"/>
          <w:sz w:val="21"/>
          <w:szCs w:val="21"/>
        </w:rPr>
        <w:t>De werkzaamheden kunnen ook afgemaakt worden met het budget van 201</w:t>
      </w:r>
      <w:r w:rsidR="00235DFD">
        <w:rPr>
          <w:rFonts w:ascii="Arial" w:hAnsi="Arial" w:cs="Arial"/>
          <w:sz w:val="21"/>
          <w:szCs w:val="21"/>
        </w:rPr>
        <w:t>9</w:t>
      </w:r>
      <w:r>
        <w:rPr>
          <w:rFonts w:ascii="Arial" w:hAnsi="Arial" w:cs="Arial"/>
          <w:sz w:val="21"/>
          <w:szCs w:val="21"/>
        </w:rPr>
        <w:t>. Gevolg daarvan is dat het totale onderhoud van wegen opschuift. Het geplande onderhoud voor 201</w:t>
      </w:r>
      <w:r w:rsidR="00235DFD">
        <w:rPr>
          <w:rFonts w:ascii="Arial" w:hAnsi="Arial" w:cs="Arial"/>
          <w:sz w:val="21"/>
          <w:szCs w:val="21"/>
        </w:rPr>
        <w:t>9</w:t>
      </w:r>
      <w:r>
        <w:rPr>
          <w:rFonts w:ascii="Arial" w:hAnsi="Arial" w:cs="Arial"/>
          <w:sz w:val="21"/>
          <w:szCs w:val="21"/>
        </w:rPr>
        <w:t xml:space="preserve"> kan dan gedeeltelijk niet plaatsvinden.</w:t>
      </w:r>
    </w:p>
    <w:p w14:paraId="08662857" w14:textId="5F7F191E" w:rsidR="00444CA3" w:rsidRPr="00CD3499" w:rsidRDefault="00444CA3" w:rsidP="00EF6D98">
      <w:pPr>
        <w:rPr>
          <w:rFonts w:ascii="Arial" w:hAnsi="Arial" w:cs="Arial"/>
          <w:sz w:val="21"/>
          <w:szCs w:val="21"/>
        </w:rPr>
      </w:pPr>
      <w:r>
        <w:rPr>
          <w:rFonts w:ascii="Arial" w:hAnsi="Arial" w:cs="Arial"/>
          <w:sz w:val="21"/>
          <w:szCs w:val="21"/>
        </w:rPr>
        <w:t xml:space="preserve">Ad 7. </w:t>
      </w:r>
      <w:r w:rsidR="00DA5A6A">
        <w:rPr>
          <w:rFonts w:ascii="Arial" w:hAnsi="Arial" w:cs="Arial"/>
          <w:sz w:val="21"/>
          <w:szCs w:val="21"/>
        </w:rPr>
        <w:t>We kunnen het overschot ook gebruiken om het tekort op het sociaal domein te dempen.</w:t>
      </w:r>
    </w:p>
    <w:p w14:paraId="1F3DD097" w14:textId="77777777" w:rsidR="00CD3499" w:rsidRDefault="00C724C8" w:rsidP="00EF6D98">
      <w:pPr>
        <w:rPr>
          <w:rFonts w:ascii="Arial" w:hAnsi="Arial" w:cs="Arial"/>
          <w:b/>
          <w:sz w:val="21"/>
          <w:szCs w:val="21"/>
        </w:rPr>
      </w:pPr>
    </w:p>
    <w:p w14:paraId="1F3DD098" w14:textId="77777777" w:rsidR="00EF6D98" w:rsidRDefault="00911B45" w:rsidP="00EF6D98">
      <w:pPr>
        <w:rPr>
          <w:rFonts w:ascii="Arial" w:hAnsi="Arial" w:cs="Arial"/>
          <w:b/>
          <w:sz w:val="21"/>
          <w:szCs w:val="21"/>
        </w:rPr>
      </w:pPr>
      <w:r>
        <w:rPr>
          <w:rFonts w:ascii="Arial" w:hAnsi="Arial" w:cs="Arial"/>
          <w:b/>
          <w:sz w:val="21"/>
          <w:szCs w:val="21"/>
        </w:rPr>
        <w:t>Financiën</w:t>
      </w:r>
    </w:p>
    <w:p w14:paraId="1F3DD099" w14:textId="7EBF58C7" w:rsidR="0080624F" w:rsidRDefault="00235DFD" w:rsidP="00EF6D98">
      <w:pPr>
        <w:rPr>
          <w:rFonts w:ascii="Arial" w:hAnsi="Arial" w:cs="Arial"/>
          <w:sz w:val="21"/>
          <w:szCs w:val="21"/>
        </w:rPr>
      </w:pPr>
      <w:r>
        <w:rPr>
          <w:rFonts w:ascii="Arial" w:eastAsia="Arial" w:hAnsi="Arial" w:cs="Arial"/>
          <w:sz w:val="21"/>
          <w:szCs w:val="21"/>
        </w:rPr>
        <w:t xml:space="preserve">Het </w:t>
      </w:r>
      <w:r w:rsidR="00337861">
        <w:rPr>
          <w:rFonts w:ascii="Arial" w:eastAsia="Arial" w:hAnsi="Arial" w:cs="Arial"/>
          <w:sz w:val="21"/>
          <w:szCs w:val="21"/>
        </w:rPr>
        <w:t xml:space="preserve">saldo </w:t>
      </w:r>
      <w:r>
        <w:rPr>
          <w:rFonts w:ascii="Arial" w:eastAsia="Arial" w:hAnsi="Arial" w:cs="Arial"/>
          <w:sz w:val="21"/>
          <w:szCs w:val="21"/>
        </w:rPr>
        <w:t>van de najaarsnota is € </w:t>
      </w:r>
      <w:r w:rsidR="00DA5A6A">
        <w:rPr>
          <w:rFonts w:ascii="Arial" w:eastAsia="Arial" w:hAnsi="Arial" w:cs="Arial"/>
          <w:sz w:val="21"/>
          <w:szCs w:val="21"/>
        </w:rPr>
        <w:t>68.276</w:t>
      </w:r>
    </w:p>
    <w:p w14:paraId="1F3DD09A" w14:textId="77777777" w:rsidR="00355C74" w:rsidRPr="0080624F" w:rsidRDefault="00C724C8" w:rsidP="00EF6D98">
      <w:pPr>
        <w:rPr>
          <w:rFonts w:ascii="Arial" w:hAnsi="Arial" w:cs="Arial"/>
          <w:sz w:val="21"/>
          <w:szCs w:val="21"/>
        </w:rPr>
      </w:pPr>
    </w:p>
    <w:p w14:paraId="1F3DD09B" w14:textId="77777777" w:rsidR="003728A7" w:rsidRDefault="00C724C8" w:rsidP="00EF6D98">
      <w:pPr>
        <w:rPr>
          <w:rFonts w:ascii="Arial" w:hAnsi="Arial" w:cs="Arial"/>
          <w:sz w:val="21"/>
          <w:szCs w:val="21"/>
        </w:rPr>
      </w:pPr>
    </w:p>
    <w:p w14:paraId="1F3DD09C" w14:textId="77777777" w:rsidR="00221A0A" w:rsidRPr="003728A7" w:rsidRDefault="00C724C8" w:rsidP="00EF6D98">
      <w:pPr>
        <w:rPr>
          <w:rFonts w:ascii="Arial" w:hAnsi="Arial" w:cs="Arial"/>
          <w:sz w:val="21"/>
          <w:szCs w:val="21"/>
        </w:rPr>
      </w:pPr>
    </w:p>
    <w:p w14:paraId="1F3DD09D" w14:textId="77777777" w:rsidR="00EF6D98" w:rsidRPr="00760468" w:rsidRDefault="00911B45" w:rsidP="00EF6D98">
      <w:pPr>
        <w:rPr>
          <w:rFonts w:ascii="Arial" w:hAnsi="Arial" w:cs="Arial"/>
          <w:b/>
          <w:sz w:val="21"/>
          <w:szCs w:val="21"/>
        </w:rPr>
      </w:pPr>
      <w:r>
        <w:rPr>
          <w:rFonts w:ascii="Arial" w:hAnsi="Arial" w:cs="Arial"/>
          <w:b/>
          <w:sz w:val="21"/>
          <w:szCs w:val="21"/>
        </w:rPr>
        <w:t xml:space="preserve">Communicatie </w:t>
      </w:r>
    </w:p>
    <w:p w14:paraId="1F3DD09E" w14:textId="16960EEF" w:rsidR="00EF6D98" w:rsidRDefault="00235DFD" w:rsidP="00E024FC">
      <w:pPr>
        <w:rPr>
          <w:rFonts w:ascii="Arial" w:hAnsi="Arial" w:cs="Arial"/>
          <w:sz w:val="21"/>
          <w:szCs w:val="21"/>
        </w:rPr>
      </w:pPr>
      <w:r>
        <w:rPr>
          <w:rFonts w:ascii="Arial" w:eastAsia="Arial" w:hAnsi="Arial" w:cs="Arial"/>
          <w:sz w:val="21"/>
          <w:szCs w:val="21"/>
        </w:rPr>
        <w:t>We informeren via een persgesprek.</w:t>
      </w:r>
    </w:p>
    <w:p w14:paraId="1F3DD09F" w14:textId="77777777" w:rsidR="00320185" w:rsidRPr="00760468" w:rsidRDefault="00C724C8" w:rsidP="00E024FC">
      <w:pPr>
        <w:rPr>
          <w:rFonts w:ascii="Arial" w:hAnsi="Arial" w:cs="Arial"/>
          <w:sz w:val="21"/>
          <w:szCs w:val="21"/>
        </w:rPr>
      </w:pPr>
    </w:p>
    <w:p w14:paraId="1F3DD0A0" w14:textId="77777777" w:rsidR="00EF6D98" w:rsidRPr="00E4152F" w:rsidRDefault="00911B45" w:rsidP="00E024FC">
      <w:pPr>
        <w:rPr>
          <w:rFonts w:ascii="Arial" w:hAnsi="Arial" w:cs="Arial"/>
          <w:b/>
          <w:sz w:val="21"/>
          <w:szCs w:val="21"/>
        </w:rPr>
      </w:pPr>
      <w:r w:rsidRPr="00E4152F">
        <w:rPr>
          <w:rFonts w:ascii="Arial" w:hAnsi="Arial" w:cs="Arial"/>
          <w:b/>
          <w:sz w:val="21"/>
          <w:szCs w:val="21"/>
        </w:rPr>
        <w:t>In</w:t>
      </w:r>
      <w:r>
        <w:rPr>
          <w:rFonts w:ascii="Arial" w:hAnsi="Arial" w:cs="Arial"/>
          <w:b/>
          <w:sz w:val="21"/>
          <w:szCs w:val="21"/>
        </w:rPr>
        <w:t>itiatief, participatie en rol gemeente</w:t>
      </w:r>
    </w:p>
    <w:p w14:paraId="1F3DD0A1" w14:textId="5E4B205B" w:rsidR="00EF6D98" w:rsidRPr="00BA7075" w:rsidRDefault="00235DFD" w:rsidP="00E024FC">
      <w:pPr>
        <w:rPr>
          <w:rFonts w:ascii="Arial" w:hAnsi="Arial" w:cs="Arial"/>
          <w:sz w:val="21"/>
          <w:szCs w:val="21"/>
        </w:rPr>
      </w:pPr>
      <w:r>
        <w:rPr>
          <w:rFonts w:ascii="Arial" w:hAnsi="Arial" w:cs="Arial"/>
          <w:sz w:val="21"/>
          <w:szCs w:val="21"/>
        </w:rPr>
        <w:t>Niet van toepassing</w:t>
      </w:r>
    </w:p>
    <w:p w14:paraId="1F3DD0A2" w14:textId="77777777" w:rsidR="00760468" w:rsidRPr="00760468" w:rsidRDefault="00C724C8" w:rsidP="00E024FC">
      <w:pPr>
        <w:rPr>
          <w:rFonts w:ascii="Arial" w:hAnsi="Arial" w:cs="Arial"/>
          <w:sz w:val="21"/>
          <w:szCs w:val="21"/>
          <w:u w:val="single"/>
        </w:rPr>
      </w:pPr>
    </w:p>
    <w:p w14:paraId="1F3DD0A3" w14:textId="77777777" w:rsidR="00EF6D98" w:rsidRPr="004976DF" w:rsidRDefault="00911B45" w:rsidP="00E024FC">
      <w:pPr>
        <w:rPr>
          <w:rFonts w:ascii="Arial" w:hAnsi="Arial" w:cs="Arial"/>
          <w:b/>
          <w:sz w:val="21"/>
          <w:szCs w:val="21"/>
        </w:rPr>
      </w:pPr>
      <w:r w:rsidRPr="004976DF">
        <w:rPr>
          <w:rFonts w:ascii="Arial" w:hAnsi="Arial" w:cs="Arial"/>
          <w:b/>
          <w:sz w:val="21"/>
          <w:szCs w:val="21"/>
        </w:rPr>
        <w:t>Planning en evaluatie</w:t>
      </w:r>
      <w:r>
        <w:rPr>
          <w:rFonts w:ascii="Arial" w:hAnsi="Arial" w:cs="Arial"/>
          <w:b/>
          <w:sz w:val="21"/>
          <w:szCs w:val="21"/>
        </w:rPr>
        <w:t xml:space="preserve"> </w:t>
      </w:r>
    </w:p>
    <w:p w14:paraId="1F3DD0A5" w14:textId="1E19F6DF" w:rsidR="00452F0C" w:rsidRDefault="00235DFD" w:rsidP="00E024FC">
      <w:pPr>
        <w:rPr>
          <w:rFonts w:ascii="Arial" w:eastAsia="Arial" w:hAnsi="Arial" w:cs="Arial"/>
          <w:sz w:val="21"/>
          <w:szCs w:val="21"/>
        </w:rPr>
      </w:pPr>
      <w:r>
        <w:rPr>
          <w:rFonts w:ascii="Arial" w:eastAsia="Arial" w:hAnsi="Arial" w:cs="Arial"/>
          <w:sz w:val="21"/>
          <w:szCs w:val="21"/>
        </w:rPr>
        <w:t xml:space="preserve">De najaarsnota maakt dit jaar nog deel uit van de Planning en </w:t>
      </w:r>
      <w:proofErr w:type="spellStart"/>
      <w:r>
        <w:rPr>
          <w:rFonts w:ascii="Arial" w:eastAsia="Arial" w:hAnsi="Arial" w:cs="Arial"/>
          <w:sz w:val="21"/>
          <w:szCs w:val="21"/>
        </w:rPr>
        <w:t>Controlcyclus</w:t>
      </w:r>
      <w:proofErr w:type="spellEnd"/>
      <w:r>
        <w:rPr>
          <w:rFonts w:ascii="Arial" w:eastAsia="Arial" w:hAnsi="Arial" w:cs="Arial"/>
          <w:sz w:val="21"/>
          <w:szCs w:val="21"/>
        </w:rPr>
        <w:t>.</w:t>
      </w:r>
      <w:r w:rsidR="00337861">
        <w:rPr>
          <w:rFonts w:ascii="Arial" w:eastAsia="Arial" w:hAnsi="Arial" w:cs="Arial"/>
          <w:sz w:val="21"/>
          <w:szCs w:val="21"/>
        </w:rPr>
        <w:t xml:space="preserve"> </w:t>
      </w:r>
      <w:r w:rsidR="001528C1">
        <w:rPr>
          <w:rFonts w:ascii="Arial" w:eastAsia="Arial" w:hAnsi="Arial" w:cs="Arial"/>
          <w:sz w:val="21"/>
          <w:szCs w:val="21"/>
        </w:rPr>
        <w:t>Daarmee ligt het initiatief bij de gemeente.</w:t>
      </w:r>
      <w:r w:rsidR="001528C1">
        <w:rPr>
          <w:rFonts w:ascii="Arial" w:eastAsia="Arial" w:hAnsi="Arial" w:cs="Arial"/>
          <w:sz w:val="21"/>
          <w:szCs w:val="21"/>
        </w:rPr>
        <w:t xml:space="preserve"> </w:t>
      </w:r>
      <w:bookmarkStart w:id="0" w:name="_GoBack"/>
      <w:bookmarkEnd w:id="0"/>
      <w:r w:rsidR="00337861">
        <w:rPr>
          <w:rFonts w:ascii="Arial" w:eastAsia="Arial" w:hAnsi="Arial" w:cs="Arial"/>
          <w:sz w:val="21"/>
          <w:szCs w:val="21"/>
        </w:rPr>
        <w:t xml:space="preserve">Vanaf volgend jaar maakt, zoals besloten, de najaarsnota geen onderdeel meer uit van de Planning en </w:t>
      </w:r>
      <w:proofErr w:type="spellStart"/>
      <w:r w:rsidR="00337861">
        <w:rPr>
          <w:rFonts w:ascii="Arial" w:eastAsia="Arial" w:hAnsi="Arial" w:cs="Arial"/>
          <w:sz w:val="21"/>
          <w:szCs w:val="21"/>
        </w:rPr>
        <w:t>Controlcyclus</w:t>
      </w:r>
      <w:proofErr w:type="spellEnd"/>
      <w:r w:rsidR="00337861">
        <w:rPr>
          <w:rFonts w:ascii="Arial" w:eastAsia="Arial" w:hAnsi="Arial" w:cs="Arial"/>
          <w:sz w:val="21"/>
          <w:szCs w:val="21"/>
        </w:rPr>
        <w:t>.</w:t>
      </w:r>
      <w:r>
        <w:rPr>
          <w:rFonts w:ascii="Arial" w:eastAsia="Arial" w:hAnsi="Arial" w:cs="Arial"/>
          <w:sz w:val="21"/>
          <w:szCs w:val="21"/>
        </w:rPr>
        <w:t xml:space="preserve"> </w:t>
      </w:r>
    </w:p>
    <w:p w14:paraId="5E8C1B09" w14:textId="77777777" w:rsidR="00235DFD" w:rsidRDefault="00235DFD" w:rsidP="00E024FC">
      <w:pPr>
        <w:rPr>
          <w:rFonts w:ascii="Arial" w:eastAsia="Arial" w:hAnsi="Arial" w:cs="Arial"/>
          <w:sz w:val="21"/>
          <w:szCs w:val="21"/>
        </w:rPr>
      </w:pPr>
    </w:p>
    <w:p w14:paraId="3FF61331" w14:textId="77777777" w:rsidR="00235DFD" w:rsidRDefault="00235DFD" w:rsidP="00E024FC">
      <w:pPr>
        <w:rPr>
          <w:rFonts w:ascii="Arial" w:hAnsi="Arial" w:cs="Arial"/>
          <w:sz w:val="21"/>
          <w:szCs w:val="21"/>
          <w:u w:val="single"/>
        </w:rPr>
      </w:pPr>
    </w:p>
    <w:p w14:paraId="1F3DD0A6" w14:textId="77777777" w:rsidR="00CB07BF" w:rsidRDefault="00911B45" w:rsidP="00CB07BF">
      <w:pPr>
        <w:rPr>
          <w:rFonts w:ascii="Arial" w:hAnsi="Arial" w:cs="Arial"/>
          <w:sz w:val="21"/>
          <w:szCs w:val="21"/>
        </w:rPr>
      </w:pPr>
      <w:r>
        <w:rPr>
          <w:rFonts w:ascii="Arial" w:hAnsi="Arial" w:cs="Arial"/>
          <w:sz w:val="21"/>
          <w:szCs w:val="21"/>
        </w:rPr>
        <w:t>Burgemeester en wethouders van Berkelland,</w:t>
      </w:r>
    </w:p>
    <w:p w14:paraId="1F3DD0A7" w14:textId="77777777" w:rsidR="00CB07BF" w:rsidRDefault="00911B45" w:rsidP="00CB07BF">
      <w:pPr>
        <w:rPr>
          <w:rFonts w:ascii="Arial" w:hAnsi="Arial" w:cs="Arial"/>
          <w:sz w:val="21"/>
          <w:szCs w:val="21"/>
        </w:rPr>
      </w:pPr>
      <w:r>
        <w:rPr>
          <w:rFonts w:ascii="Arial" w:hAnsi="Arial" w:cs="Arial"/>
          <w:sz w:val="21"/>
          <w:szCs w:val="21"/>
        </w:rPr>
        <w:t>de secretaris,</w:t>
      </w:r>
      <w:r>
        <w:rPr>
          <w:rFonts w:ascii="Arial" w:hAnsi="Arial" w:cs="Arial"/>
          <w:sz w:val="21"/>
          <w:szCs w:val="21"/>
        </w:rPr>
        <w:tab/>
      </w:r>
      <w:r>
        <w:rPr>
          <w:rFonts w:ascii="Arial" w:hAnsi="Arial" w:cs="Arial"/>
          <w:sz w:val="21"/>
          <w:szCs w:val="21"/>
        </w:rPr>
        <w:tab/>
        <w:t xml:space="preserve">de burgemeester, </w:t>
      </w:r>
    </w:p>
    <w:p w14:paraId="1F3DD0A8" w14:textId="77777777" w:rsidR="00CB07BF" w:rsidRDefault="00C724C8" w:rsidP="00CB07BF">
      <w:pPr>
        <w:rPr>
          <w:rFonts w:ascii="Arial" w:hAnsi="Arial" w:cs="Arial"/>
          <w:sz w:val="21"/>
          <w:szCs w:val="21"/>
        </w:rPr>
      </w:pPr>
    </w:p>
    <w:p w14:paraId="1F3DD0A9" w14:textId="77777777" w:rsidR="00CB07BF" w:rsidRPr="00A51932" w:rsidRDefault="00911B45" w:rsidP="00CB07BF">
      <w:pPr>
        <w:rPr>
          <w:rFonts w:ascii="Arial" w:hAnsi="Arial" w:cs="Arial"/>
          <w:sz w:val="21"/>
          <w:szCs w:val="21"/>
        </w:rPr>
      </w:pPr>
      <w:r>
        <w:rPr>
          <w:rFonts w:ascii="Arial" w:hAnsi="Arial" w:cs="Arial"/>
          <w:sz w:val="21"/>
          <w:szCs w:val="21"/>
        </w:rPr>
        <w:t xml:space="preserve">M.N.J. Broers.         </w:t>
      </w:r>
      <w:r>
        <w:rPr>
          <w:rFonts w:ascii="Arial" w:hAnsi="Arial" w:cs="Arial"/>
          <w:sz w:val="21"/>
          <w:szCs w:val="21"/>
        </w:rPr>
        <w:tab/>
        <w:t xml:space="preserve">drs. J.H.A. van </w:t>
      </w:r>
      <w:proofErr w:type="spellStart"/>
      <w:r>
        <w:rPr>
          <w:rFonts w:ascii="Arial" w:hAnsi="Arial" w:cs="Arial"/>
          <w:sz w:val="21"/>
          <w:szCs w:val="21"/>
        </w:rPr>
        <w:t>Oostrum</w:t>
      </w:r>
      <w:proofErr w:type="spellEnd"/>
      <w:r>
        <w:rPr>
          <w:rFonts w:ascii="Arial" w:hAnsi="Arial" w:cs="Arial"/>
          <w:sz w:val="21"/>
          <w:szCs w:val="21"/>
        </w:rPr>
        <w:t>.</w:t>
      </w:r>
    </w:p>
    <w:p w14:paraId="1F3DD0AA" w14:textId="77777777" w:rsidR="00EF6D98" w:rsidRPr="00760468" w:rsidRDefault="00911B45" w:rsidP="00EF6D98">
      <w:pPr>
        <w:rPr>
          <w:rFonts w:ascii="Arial" w:hAnsi="Arial" w:cs="Arial"/>
          <w:sz w:val="21"/>
          <w:szCs w:val="21"/>
        </w:rPr>
      </w:pPr>
      <w:r w:rsidRPr="00760468">
        <w:rPr>
          <w:rFonts w:ascii="Arial" w:hAnsi="Arial" w:cs="Arial"/>
          <w:sz w:val="21"/>
          <w:szCs w:val="21"/>
        </w:rPr>
        <w:br w:type="page"/>
      </w:r>
      <w:r w:rsidRPr="00760468">
        <w:rPr>
          <w:rFonts w:ascii="Arial" w:hAnsi="Arial" w:cs="Arial"/>
          <w:sz w:val="21"/>
          <w:szCs w:val="21"/>
        </w:rPr>
        <w:lastRenderedPageBreak/>
        <w:t>Raadsvergadering</w:t>
      </w:r>
      <w:r w:rsidRPr="00760468">
        <w:rPr>
          <w:rFonts w:ascii="Arial" w:hAnsi="Arial" w:cs="Arial"/>
          <w:sz w:val="21"/>
          <w:szCs w:val="21"/>
        </w:rPr>
        <w:tab/>
        <w:t>:</w:t>
      </w:r>
      <w:r>
        <w:rPr>
          <w:rFonts w:ascii="Arial" w:hAnsi="Arial" w:cs="Arial"/>
          <w:sz w:val="21"/>
          <w:szCs w:val="21"/>
        </w:rPr>
        <w:t xml:space="preserve"> </w:t>
      </w:r>
      <w:r w:rsidRPr="00760468">
        <w:rPr>
          <w:rFonts w:ascii="Arial" w:hAnsi="Arial" w:cs="Arial"/>
          <w:sz w:val="21"/>
          <w:szCs w:val="21"/>
        </w:rPr>
        <w:tab/>
      </w:r>
      <w:r>
        <w:rPr>
          <w:rFonts w:ascii="Arial" w:eastAsia="Arial" w:hAnsi="Arial" w:cs="Arial"/>
          <w:sz w:val="21"/>
          <w:szCs w:val="21"/>
        </w:rPr>
        <w:t>11 december 2018</w:t>
      </w:r>
    </w:p>
    <w:p w14:paraId="1F3DD0AB" w14:textId="77777777" w:rsidR="00EF6D98" w:rsidRPr="00760468" w:rsidRDefault="00C724C8" w:rsidP="00EF6D98">
      <w:pPr>
        <w:rPr>
          <w:rFonts w:ascii="Arial" w:hAnsi="Arial" w:cs="Arial"/>
          <w:sz w:val="21"/>
          <w:szCs w:val="21"/>
        </w:rPr>
      </w:pPr>
    </w:p>
    <w:p w14:paraId="1F3DD0AC" w14:textId="77777777" w:rsidR="001C3060" w:rsidRDefault="00911B45" w:rsidP="001C3060">
      <w:pPr>
        <w:tabs>
          <w:tab w:val="left" w:pos="720"/>
          <w:tab w:val="left" w:pos="1440"/>
          <w:tab w:val="left" w:pos="2160"/>
          <w:tab w:val="left" w:pos="2880"/>
          <w:tab w:val="left" w:pos="3330"/>
        </w:tabs>
        <w:rPr>
          <w:rFonts w:ascii="Arial" w:hAnsi="Arial" w:cs="Arial"/>
          <w:sz w:val="21"/>
          <w:szCs w:val="21"/>
        </w:rPr>
      </w:pPr>
      <w:r>
        <w:rPr>
          <w:rFonts w:ascii="Arial" w:hAnsi="Arial" w:cs="Arial"/>
          <w:sz w:val="21"/>
          <w:szCs w:val="21"/>
        </w:rPr>
        <w:tab/>
      </w:r>
    </w:p>
    <w:p w14:paraId="1F3DD0AD" w14:textId="77777777" w:rsidR="00B0793E" w:rsidRDefault="00C724C8" w:rsidP="001C3060">
      <w:pPr>
        <w:tabs>
          <w:tab w:val="left" w:pos="720"/>
          <w:tab w:val="left" w:pos="1440"/>
          <w:tab w:val="left" w:pos="2160"/>
          <w:tab w:val="left" w:pos="2880"/>
          <w:tab w:val="left" w:pos="3330"/>
        </w:tabs>
        <w:rPr>
          <w:rFonts w:ascii="Arial" w:hAnsi="Arial" w:cs="Arial"/>
          <w:sz w:val="21"/>
          <w:szCs w:val="21"/>
        </w:rPr>
      </w:pPr>
    </w:p>
    <w:p w14:paraId="1F3DD0AE" w14:textId="77777777" w:rsidR="001C3060" w:rsidRDefault="00C724C8" w:rsidP="001C3060">
      <w:pPr>
        <w:tabs>
          <w:tab w:val="left" w:pos="720"/>
          <w:tab w:val="left" w:pos="1440"/>
          <w:tab w:val="left" w:pos="2160"/>
          <w:tab w:val="left" w:pos="2880"/>
          <w:tab w:val="left" w:pos="3330"/>
        </w:tabs>
        <w:rPr>
          <w:rFonts w:ascii="Arial" w:hAnsi="Arial" w:cs="Arial"/>
          <w:sz w:val="21"/>
          <w:szCs w:val="21"/>
        </w:rPr>
      </w:pPr>
    </w:p>
    <w:p w14:paraId="1F3DD0AF" w14:textId="77777777" w:rsidR="001C3060" w:rsidRDefault="00C724C8" w:rsidP="001C3060">
      <w:pPr>
        <w:tabs>
          <w:tab w:val="left" w:pos="720"/>
          <w:tab w:val="left" w:pos="1440"/>
          <w:tab w:val="left" w:pos="2160"/>
          <w:tab w:val="left" w:pos="2880"/>
          <w:tab w:val="left" w:pos="3330"/>
        </w:tabs>
        <w:rPr>
          <w:rFonts w:ascii="Arial" w:hAnsi="Arial" w:cs="Arial"/>
          <w:sz w:val="21"/>
          <w:szCs w:val="21"/>
        </w:rPr>
      </w:pPr>
    </w:p>
    <w:p w14:paraId="1F3DD0B0" w14:textId="77777777" w:rsidR="001C3060" w:rsidRPr="00760468" w:rsidRDefault="00C724C8" w:rsidP="001C3060">
      <w:pPr>
        <w:tabs>
          <w:tab w:val="left" w:pos="720"/>
          <w:tab w:val="left" w:pos="1440"/>
          <w:tab w:val="left" w:pos="2160"/>
          <w:tab w:val="left" w:pos="2880"/>
          <w:tab w:val="left" w:pos="3330"/>
        </w:tabs>
        <w:rPr>
          <w:rFonts w:ascii="Arial" w:hAnsi="Arial" w:cs="Arial"/>
          <w:sz w:val="21"/>
          <w:szCs w:val="21"/>
        </w:rPr>
      </w:pPr>
    </w:p>
    <w:p w14:paraId="1F3DD0B1" w14:textId="77777777" w:rsidR="00EF6D98" w:rsidRPr="00760468" w:rsidRDefault="00911B45" w:rsidP="00EF6D98">
      <w:pPr>
        <w:outlineLvl w:val="0"/>
        <w:rPr>
          <w:rFonts w:ascii="Arial" w:hAnsi="Arial" w:cs="Arial"/>
          <w:sz w:val="21"/>
          <w:szCs w:val="21"/>
        </w:rPr>
      </w:pPr>
      <w:r w:rsidRPr="00760468">
        <w:rPr>
          <w:rFonts w:ascii="Arial" w:hAnsi="Arial" w:cs="Arial"/>
          <w:sz w:val="21"/>
          <w:szCs w:val="21"/>
        </w:rPr>
        <w:t>De raad van de gemeente Berkelland;</w:t>
      </w:r>
    </w:p>
    <w:p w14:paraId="1F3DD0B2" w14:textId="77777777" w:rsidR="00EF6D98" w:rsidRPr="00760468" w:rsidRDefault="00C724C8" w:rsidP="00EF6D98">
      <w:pPr>
        <w:rPr>
          <w:rFonts w:ascii="Arial" w:hAnsi="Arial" w:cs="Arial"/>
          <w:sz w:val="21"/>
          <w:szCs w:val="21"/>
        </w:rPr>
      </w:pPr>
    </w:p>
    <w:p w14:paraId="1F3DD0B3" w14:textId="77777777" w:rsidR="00EF6D98" w:rsidRPr="00760468" w:rsidRDefault="00911B45" w:rsidP="00EF6D98">
      <w:pPr>
        <w:rPr>
          <w:rFonts w:ascii="Arial" w:hAnsi="Arial" w:cs="Arial"/>
          <w:sz w:val="21"/>
          <w:szCs w:val="21"/>
        </w:rPr>
      </w:pPr>
      <w:r w:rsidRPr="00760468">
        <w:rPr>
          <w:rFonts w:ascii="Arial" w:hAnsi="Arial" w:cs="Arial"/>
          <w:sz w:val="21"/>
          <w:szCs w:val="21"/>
        </w:rPr>
        <w:t>gelezen het voorstel van burgemeester en wethouders van</w:t>
      </w:r>
      <w:r>
        <w:rPr>
          <w:rFonts w:ascii="Arial" w:hAnsi="Arial" w:cs="Arial"/>
          <w:sz w:val="21"/>
          <w:szCs w:val="21"/>
        </w:rPr>
        <w:t xml:space="preserve"> </w:t>
      </w:r>
      <w:r>
        <w:rPr>
          <w:rFonts w:ascii="Arial" w:eastAsia="Arial" w:hAnsi="Arial" w:cs="Arial"/>
          <w:sz w:val="21"/>
          <w:szCs w:val="21"/>
        </w:rPr>
        <w:t>29 oktober 2018</w:t>
      </w:r>
      <w:r>
        <w:rPr>
          <w:rFonts w:ascii="Arial" w:hAnsi="Arial" w:cs="Arial"/>
          <w:sz w:val="21"/>
          <w:szCs w:val="21"/>
        </w:rPr>
        <w:t xml:space="preserve">; </w:t>
      </w:r>
    </w:p>
    <w:p w14:paraId="1F3DD0B4" w14:textId="77777777" w:rsidR="00EF6D98" w:rsidRDefault="00C724C8" w:rsidP="00EF6D98">
      <w:pPr>
        <w:rPr>
          <w:rFonts w:ascii="Arial" w:hAnsi="Arial" w:cs="Arial"/>
          <w:sz w:val="21"/>
          <w:szCs w:val="21"/>
        </w:rPr>
      </w:pPr>
    </w:p>
    <w:p w14:paraId="1F3DD0B5" w14:textId="77777777" w:rsidR="00BA7075" w:rsidRPr="00760468" w:rsidRDefault="00C724C8" w:rsidP="00EF6D98">
      <w:pPr>
        <w:rPr>
          <w:rFonts w:ascii="Arial" w:hAnsi="Arial" w:cs="Arial"/>
          <w:sz w:val="21"/>
          <w:szCs w:val="21"/>
        </w:rPr>
      </w:pPr>
    </w:p>
    <w:p w14:paraId="1F3DD0B6" w14:textId="77777777" w:rsidR="00EF6D98" w:rsidRPr="00760468" w:rsidRDefault="00911B45" w:rsidP="00760468">
      <w:pPr>
        <w:jc w:val="center"/>
        <w:rPr>
          <w:rFonts w:ascii="Arial" w:hAnsi="Arial" w:cs="Arial"/>
          <w:sz w:val="21"/>
          <w:szCs w:val="21"/>
        </w:rPr>
      </w:pPr>
      <w:r w:rsidRPr="00760468">
        <w:rPr>
          <w:rFonts w:ascii="Arial" w:hAnsi="Arial" w:cs="Arial"/>
          <w:sz w:val="21"/>
          <w:szCs w:val="21"/>
        </w:rPr>
        <w:t xml:space="preserve">b e s l u i t :  </w:t>
      </w:r>
    </w:p>
    <w:p w14:paraId="1F3DD0B7" w14:textId="77777777" w:rsidR="00760468" w:rsidRPr="00760468" w:rsidRDefault="00C724C8" w:rsidP="00760468">
      <w:pPr>
        <w:jc w:val="center"/>
        <w:rPr>
          <w:rFonts w:ascii="Arial" w:hAnsi="Arial" w:cs="Arial"/>
          <w:sz w:val="21"/>
          <w:szCs w:val="21"/>
        </w:rPr>
      </w:pPr>
    </w:p>
    <w:p w14:paraId="1F3DD0B8" w14:textId="77777777" w:rsidR="00760468" w:rsidRPr="00760468" w:rsidRDefault="00C724C8" w:rsidP="00760468">
      <w:pPr>
        <w:jc w:val="center"/>
        <w:rPr>
          <w:rFonts w:ascii="Arial" w:hAnsi="Arial" w:cs="Arial"/>
          <w:sz w:val="21"/>
          <w:szCs w:val="21"/>
        </w:rPr>
      </w:pPr>
    </w:p>
    <w:p w14:paraId="1F3DD0B9" w14:textId="77777777" w:rsidR="00760468" w:rsidRPr="00760468" w:rsidRDefault="00C724C8" w:rsidP="00760468">
      <w:pPr>
        <w:jc w:val="center"/>
        <w:rPr>
          <w:rFonts w:ascii="Arial" w:hAnsi="Arial" w:cs="Arial"/>
          <w:sz w:val="21"/>
          <w:szCs w:val="21"/>
        </w:rPr>
      </w:pPr>
    </w:p>
    <w:p w14:paraId="28691C56" w14:textId="77777777" w:rsidR="00444CA3" w:rsidRDefault="00444CA3" w:rsidP="00444CA3">
      <w:pPr>
        <w:pStyle w:val="Lijstalinea"/>
        <w:numPr>
          <w:ilvl w:val="0"/>
          <w:numId w:val="8"/>
        </w:numPr>
        <w:contextualSpacing/>
        <w:rPr>
          <w:rFonts w:ascii="Arial" w:hAnsi="Arial" w:cs="Arial"/>
          <w:sz w:val="21"/>
          <w:szCs w:val="21"/>
        </w:rPr>
      </w:pPr>
      <w:r>
        <w:rPr>
          <w:rFonts w:ascii="Arial" w:hAnsi="Arial" w:cs="Arial"/>
          <w:sz w:val="21"/>
          <w:szCs w:val="21"/>
        </w:rPr>
        <w:t>de najaarsnota 2018 vaststellen;</w:t>
      </w:r>
    </w:p>
    <w:p w14:paraId="6370E81B" w14:textId="77777777" w:rsidR="00444CA3" w:rsidRDefault="00444CA3" w:rsidP="00444CA3">
      <w:pPr>
        <w:pStyle w:val="Lijstalinea"/>
        <w:numPr>
          <w:ilvl w:val="0"/>
          <w:numId w:val="8"/>
        </w:numPr>
        <w:contextualSpacing/>
        <w:rPr>
          <w:rFonts w:ascii="Arial" w:hAnsi="Arial" w:cs="Arial"/>
          <w:sz w:val="21"/>
          <w:szCs w:val="21"/>
        </w:rPr>
      </w:pPr>
      <w:r>
        <w:rPr>
          <w:rFonts w:ascii="Arial" w:hAnsi="Arial" w:cs="Arial"/>
          <w:sz w:val="21"/>
          <w:szCs w:val="21"/>
        </w:rPr>
        <w:t>het tekort op het sociaal domein volgens vastgesteld beleid voor € 3.147.000 dekken uit de reserve nadelen decentralisaties;</w:t>
      </w:r>
    </w:p>
    <w:p w14:paraId="7D853DFB" w14:textId="77777777" w:rsidR="00444CA3" w:rsidRDefault="00444CA3" w:rsidP="00444CA3">
      <w:pPr>
        <w:pStyle w:val="Lijstalinea"/>
        <w:numPr>
          <w:ilvl w:val="0"/>
          <w:numId w:val="8"/>
        </w:numPr>
        <w:contextualSpacing/>
        <w:rPr>
          <w:rFonts w:ascii="Arial" w:hAnsi="Arial" w:cs="Arial"/>
          <w:sz w:val="21"/>
          <w:szCs w:val="21"/>
        </w:rPr>
      </w:pPr>
      <w:r>
        <w:rPr>
          <w:rFonts w:ascii="Arial" w:hAnsi="Arial" w:cs="Arial"/>
          <w:sz w:val="21"/>
          <w:szCs w:val="21"/>
        </w:rPr>
        <w:t xml:space="preserve">bij de jaarrekening 2018 de overblijvende </w:t>
      </w:r>
      <w:proofErr w:type="spellStart"/>
      <w:r>
        <w:rPr>
          <w:rFonts w:ascii="Arial" w:hAnsi="Arial" w:cs="Arial"/>
          <w:sz w:val="21"/>
          <w:szCs w:val="21"/>
        </w:rPr>
        <w:t>budgetten</w:t>
      </w:r>
      <w:proofErr w:type="spellEnd"/>
      <w:r>
        <w:rPr>
          <w:rFonts w:ascii="Arial" w:hAnsi="Arial" w:cs="Arial"/>
          <w:sz w:val="21"/>
          <w:szCs w:val="21"/>
        </w:rPr>
        <w:t xml:space="preserve"> voor:</w:t>
      </w:r>
    </w:p>
    <w:p w14:paraId="7BA7AEC8" w14:textId="77777777" w:rsidR="00444CA3" w:rsidRDefault="00444CA3" w:rsidP="00444CA3">
      <w:pPr>
        <w:numPr>
          <w:ilvl w:val="1"/>
          <w:numId w:val="8"/>
        </w:numPr>
        <w:rPr>
          <w:rFonts w:ascii="Arial" w:hAnsi="Arial" w:cs="Arial"/>
          <w:sz w:val="21"/>
          <w:szCs w:val="21"/>
        </w:rPr>
      </w:pPr>
      <w:r>
        <w:rPr>
          <w:rFonts w:ascii="Arial" w:hAnsi="Arial" w:cs="Arial"/>
          <w:sz w:val="21"/>
          <w:szCs w:val="21"/>
        </w:rPr>
        <w:t>Plattelandsvernieuwing</w:t>
      </w:r>
    </w:p>
    <w:p w14:paraId="6AE91E5F" w14:textId="77777777" w:rsidR="00444CA3" w:rsidRDefault="00444CA3" w:rsidP="00444CA3">
      <w:pPr>
        <w:numPr>
          <w:ilvl w:val="1"/>
          <w:numId w:val="8"/>
        </w:numPr>
        <w:rPr>
          <w:rFonts w:ascii="Arial" w:hAnsi="Arial" w:cs="Arial"/>
          <w:sz w:val="21"/>
          <w:szCs w:val="21"/>
        </w:rPr>
      </w:pPr>
      <w:r>
        <w:rPr>
          <w:rFonts w:ascii="Arial" w:hAnsi="Arial" w:cs="Arial"/>
          <w:sz w:val="21"/>
          <w:szCs w:val="21"/>
        </w:rPr>
        <w:t>Cofinanciering recreatie en toerisme.</w:t>
      </w:r>
    </w:p>
    <w:p w14:paraId="0C3F1C20" w14:textId="77777777" w:rsidR="00444CA3" w:rsidRDefault="00444CA3" w:rsidP="00444CA3">
      <w:pPr>
        <w:numPr>
          <w:ilvl w:val="1"/>
          <w:numId w:val="8"/>
        </w:numPr>
        <w:rPr>
          <w:rFonts w:ascii="Arial" w:hAnsi="Arial" w:cs="Arial"/>
          <w:sz w:val="21"/>
          <w:szCs w:val="21"/>
        </w:rPr>
      </w:pPr>
      <w:r>
        <w:rPr>
          <w:rFonts w:ascii="Arial" w:hAnsi="Arial" w:cs="Arial"/>
          <w:sz w:val="21"/>
          <w:szCs w:val="21"/>
        </w:rPr>
        <w:t>Combinatiefunctionarissen</w:t>
      </w:r>
    </w:p>
    <w:p w14:paraId="6C26A39B" w14:textId="77777777" w:rsidR="00444CA3" w:rsidRDefault="00444CA3" w:rsidP="00444CA3">
      <w:pPr>
        <w:numPr>
          <w:ilvl w:val="1"/>
          <w:numId w:val="8"/>
        </w:numPr>
        <w:rPr>
          <w:rFonts w:ascii="Arial" w:hAnsi="Arial" w:cs="Arial"/>
          <w:sz w:val="21"/>
          <w:szCs w:val="21"/>
        </w:rPr>
      </w:pPr>
      <w:r>
        <w:rPr>
          <w:rFonts w:ascii="Arial" w:hAnsi="Arial" w:cs="Arial"/>
          <w:sz w:val="21"/>
          <w:szCs w:val="21"/>
        </w:rPr>
        <w:t xml:space="preserve">Regiocontract </w:t>
      </w:r>
    </w:p>
    <w:p w14:paraId="215F630D" w14:textId="77777777" w:rsidR="00444CA3" w:rsidRDefault="00444CA3" w:rsidP="00444CA3">
      <w:pPr>
        <w:ind w:left="360"/>
        <w:rPr>
          <w:rFonts w:ascii="Arial" w:hAnsi="Arial" w:cs="Arial"/>
          <w:sz w:val="21"/>
          <w:szCs w:val="21"/>
        </w:rPr>
      </w:pPr>
      <w:r>
        <w:rPr>
          <w:rFonts w:ascii="Arial" w:hAnsi="Arial" w:cs="Arial"/>
          <w:sz w:val="21"/>
          <w:szCs w:val="21"/>
        </w:rPr>
        <w:t>overhevelen naar 2019;</w:t>
      </w:r>
    </w:p>
    <w:p w14:paraId="6367B938" w14:textId="77777777" w:rsidR="00444CA3" w:rsidRDefault="00444CA3" w:rsidP="00444CA3">
      <w:pPr>
        <w:numPr>
          <w:ilvl w:val="0"/>
          <w:numId w:val="8"/>
        </w:numPr>
        <w:rPr>
          <w:rFonts w:ascii="Arial" w:hAnsi="Arial" w:cs="Arial"/>
          <w:sz w:val="21"/>
          <w:szCs w:val="21"/>
        </w:rPr>
      </w:pPr>
      <w:r>
        <w:rPr>
          <w:rFonts w:ascii="Arial" w:hAnsi="Arial" w:cs="Arial"/>
          <w:sz w:val="21"/>
          <w:szCs w:val="21"/>
        </w:rPr>
        <w:t>bij de jaarrekening 2018 het saldo van de producten riolering en afval verrekenen met de voorziening riolering en de egalisatiereserve afval;</w:t>
      </w:r>
    </w:p>
    <w:p w14:paraId="1D398ED5" w14:textId="77777777" w:rsidR="00444CA3" w:rsidRDefault="00444CA3" w:rsidP="00444CA3">
      <w:pPr>
        <w:numPr>
          <w:ilvl w:val="0"/>
          <w:numId w:val="8"/>
        </w:numPr>
        <w:rPr>
          <w:rFonts w:ascii="Arial" w:hAnsi="Arial" w:cs="Arial"/>
          <w:sz w:val="21"/>
          <w:szCs w:val="21"/>
        </w:rPr>
      </w:pPr>
      <w:r>
        <w:rPr>
          <w:rFonts w:ascii="Arial" w:hAnsi="Arial" w:cs="Arial"/>
          <w:sz w:val="21"/>
          <w:szCs w:val="21"/>
        </w:rPr>
        <w:t>bij de jaarrekening 2018 het saldo voor het onderhoud wegen en onderhoud bruggen verrekenen met de reserve onderhoud wegen tot het plafond van de reserve;</w:t>
      </w:r>
    </w:p>
    <w:p w14:paraId="5C919D44" w14:textId="77777777" w:rsidR="00444CA3" w:rsidRDefault="00444CA3" w:rsidP="00444CA3">
      <w:pPr>
        <w:numPr>
          <w:ilvl w:val="0"/>
          <w:numId w:val="8"/>
        </w:numPr>
        <w:rPr>
          <w:rFonts w:ascii="Arial" w:hAnsi="Arial" w:cs="Arial"/>
          <w:sz w:val="21"/>
          <w:szCs w:val="21"/>
        </w:rPr>
      </w:pPr>
      <w:r w:rsidRPr="00444CA3">
        <w:rPr>
          <w:rFonts w:ascii="Arial" w:hAnsi="Arial" w:cs="Arial"/>
          <w:sz w:val="21"/>
          <w:szCs w:val="21"/>
        </w:rPr>
        <w:t>bij de jaarrekening 2018 het saldo van de decentralisaties jeugd en zorg verrekenen met de reserve nadelen decentralisaties.</w:t>
      </w:r>
    </w:p>
    <w:p w14:paraId="1F3DD0BB" w14:textId="15C0C4AF" w:rsidR="00EF6D98" w:rsidRPr="00444CA3" w:rsidRDefault="00444CA3" w:rsidP="00444CA3">
      <w:pPr>
        <w:numPr>
          <w:ilvl w:val="0"/>
          <w:numId w:val="8"/>
        </w:numPr>
        <w:rPr>
          <w:rFonts w:ascii="Arial" w:hAnsi="Arial" w:cs="Arial"/>
          <w:sz w:val="21"/>
          <w:szCs w:val="21"/>
        </w:rPr>
      </w:pPr>
      <w:r w:rsidRPr="00444CA3">
        <w:rPr>
          <w:rFonts w:ascii="Arial" w:hAnsi="Arial" w:cs="Arial"/>
          <w:sz w:val="21"/>
          <w:szCs w:val="21"/>
        </w:rPr>
        <w:t>Het overschot van de najaarsnota van € </w:t>
      </w:r>
      <w:r w:rsidR="00DA5A6A">
        <w:rPr>
          <w:rFonts w:ascii="Arial" w:hAnsi="Arial" w:cs="Arial"/>
          <w:sz w:val="21"/>
          <w:szCs w:val="21"/>
        </w:rPr>
        <w:t>68.276</w:t>
      </w:r>
      <w:r w:rsidRPr="00444CA3">
        <w:rPr>
          <w:rFonts w:ascii="Arial" w:hAnsi="Arial" w:cs="Arial"/>
          <w:sz w:val="21"/>
          <w:szCs w:val="21"/>
        </w:rPr>
        <w:t xml:space="preserve"> via een korting op de OZB teruggeven aan de belastingbetaler in 2019.</w:t>
      </w:r>
    </w:p>
    <w:p w14:paraId="1F3DD0BC" w14:textId="77777777" w:rsidR="00EF6D98" w:rsidRPr="00760468" w:rsidRDefault="00C724C8" w:rsidP="00EF6D98">
      <w:pPr>
        <w:rPr>
          <w:rFonts w:ascii="Arial" w:hAnsi="Arial" w:cs="Arial"/>
          <w:sz w:val="21"/>
          <w:szCs w:val="21"/>
        </w:rPr>
      </w:pPr>
    </w:p>
    <w:p w14:paraId="1F3DD0BD" w14:textId="77777777" w:rsidR="00EF6D98" w:rsidRPr="00760468" w:rsidRDefault="00C724C8" w:rsidP="00EF6D98">
      <w:pPr>
        <w:rPr>
          <w:rFonts w:ascii="Arial" w:hAnsi="Arial" w:cs="Arial"/>
          <w:sz w:val="21"/>
          <w:szCs w:val="21"/>
        </w:rPr>
      </w:pPr>
    </w:p>
    <w:p w14:paraId="1F3DD0BE" w14:textId="77777777" w:rsidR="00EF6D98" w:rsidRPr="00760468" w:rsidRDefault="00911B45" w:rsidP="00EF6D98">
      <w:pPr>
        <w:outlineLvl w:val="0"/>
        <w:rPr>
          <w:rFonts w:ascii="Arial" w:hAnsi="Arial" w:cs="Arial"/>
          <w:sz w:val="21"/>
          <w:szCs w:val="21"/>
        </w:rPr>
      </w:pPr>
      <w:r w:rsidRPr="00760468">
        <w:rPr>
          <w:rFonts w:ascii="Arial" w:hAnsi="Arial" w:cs="Arial"/>
          <w:sz w:val="21"/>
          <w:szCs w:val="21"/>
        </w:rPr>
        <w:t>Aldus vastgesteld in de raadsvergadering van</w:t>
      </w:r>
      <w:r>
        <w:rPr>
          <w:rFonts w:ascii="Arial" w:hAnsi="Arial" w:cs="Arial"/>
          <w:sz w:val="21"/>
          <w:szCs w:val="21"/>
        </w:rPr>
        <w:br/>
      </w:r>
      <w:r>
        <w:rPr>
          <w:rFonts w:ascii="Arial" w:eastAsia="Arial" w:hAnsi="Arial" w:cs="Arial"/>
          <w:sz w:val="21"/>
          <w:szCs w:val="21"/>
        </w:rPr>
        <w:t>11 december 2018</w:t>
      </w:r>
    </w:p>
    <w:p w14:paraId="1F3DD0BF" w14:textId="77777777" w:rsidR="00EF6D98" w:rsidRPr="00760468" w:rsidRDefault="00C724C8" w:rsidP="00EF6D98">
      <w:pPr>
        <w:outlineLvl w:val="0"/>
        <w:rPr>
          <w:rFonts w:ascii="Arial" w:hAnsi="Arial" w:cs="Arial"/>
          <w:sz w:val="21"/>
          <w:szCs w:val="21"/>
        </w:rPr>
      </w:pPr>
    </w:p>
    <w:p w14:paraId="1F3DD0C0" w14:textId="77777777" w:rsidR="00EF6D98" w:rsidRPr="00760468" w:rsidRDefault="00911B45" w:rsidP="00EF6D98">
      <w:pPr>
        <w:rPr>
          <w:rFonts w:ascii="Arial" w:hAnsi="Arial" w:cs="Arial"/>
          <w:sz w:val="21"/>
          <w:szCs w:val="21"/>
        </w:rPr>
      </w:pPr>
      <w:r w:rsidRPr="00760468">
        <w:rPr>
          <w:rFonts w:ascii="Arial" w:hAnsi="Arial" w:cs="Arial"/>
          <w:sz w:val="21"/>
          <w:szCs w:val="21"/>
        </w:rPr>
        <w:t>de griffier,</w:t>
      </w:r>
      <w:r w:rsidRPr="00760468">
        <w:rPr>
          <w:rFonts w:ascii="Arial" w:hAnsi="Arial" w:cs="Arial"/>
          <w:sz w:val="21"/>
          <w:szCs w:val="21"/>
        </w:rPr>
        <w:tab/>
      </w:r>
      <w:r w:rsidRPr="00760468">
        <w:rPr>
          <w:rFonts w:ascii="Arial" w:hAnsi="Arial" w:cs="Arial"/>
          <w:sz w:val="21"/>
          <w:szCs w:val="21"/>
        </w:rPr>
        <w:tab/>
        <w:t xml:space="preserve">               de voorzitter, </w:t>
      </w:r>
    </w:p>
    <w:p w14:paraId="1F3DD0C1" w14:textId="77777777" w:rsidR="00EF6D98" w:rsidRPr="00760468" w:rsidRDefault="00C724C8" w:rsidP="00EF6D98">
      <w:pPr>
        <w:rPr>
          <w:rFonts w:ascii="Arial" w:hAnsi="Arial" w:cs="Arial"/>
          <w:b/>
          <w:sz w:val="21"/>
          <w:szCs w:val="21"/>
        </w:rPr>
      </w:pPr>
    </w:p>
    <w:p w14:paraId="1F3DD0C2" w14:textId="77777777" w:rsidR="00EF6D98" w:rsidRPr="00760468" w:rsidRDefault="00C724C8" w:rsidP="00EF6D98">
      <w:pPr>
        <w:rPr>
          <w:rFonts w:ascii="Arial" w:hAnsi="Arial" w:cs="Arial"/>
          <w:b/>
          <w:sz w:val="21"/>
          <w:szCs w:val="21"/>
        </w:rPr>
      </w:pPr>
    </w:p>
    <w:p w14:paraId="1F3DD0C3" w14:textId="77777777" w:rsidR="00EF6D98" w:rsidRPr="00760468" w:rsidRDefault="00C724C8" w:rsidP="00EF6D98">
      <w:pPr>
        <w:rPr>
          <w:rFonts w:ascii="Arial" w:hAnsi="Arial" w:cs="Arial"/>
          <w:b/>
          <w:sz w:val="21"/>
          <w:szCs w:val="21"/>
        </w:rPr>
      </w:pPr>
    </w:p>
    <w:p w14:paraId="1F3DD0C4" w14:textId="77777777" w:rsidR="00EF6D98" w:rsidRPr="00760468" w:rsidRDefault="00C724C8" w:rsidP="00E024FC">
      <w:pPr>
        <w:rPr>
          <w:rFonts w:ascii="Arial" w:hAnsi="Arial" w:cs="Arial"/>
          <w:sz w:val="21"/>
          <w:szCs w:val="21"/>
        </w:rPr>
      </w:pPr>
    </w:p>
    <w:p w14:paraId="1F3DD0C5" w14:textId="77777777" w:rsidR="00E024FC" w:rsidRPr="00760468" w:rsidRDefault="00C724C8" w:rsidP="00E024FC">
      <w:pPr>
        <w:rPr>
          <w:rFonts w:ascii="Arial" w:hAnsi="Arial" w:cs="Arial"/>
          <w:b/>
          <w:sz w:val="21"/>
          <w:szCs w:val="21"/>
        </w:rPr>
      </w:pPr>
    </w:p>
    <w:p w14:paraId="1F3DD0C6" w14:textId="77777777" w:rsidR="00554ACB" w:rsidRPr="00760468" w:rsidRDefault="00911B45" w:rsidP="00554ACB">
      <w:pPr>
        <w:rPr>
          <w:rFonts w:ascii="Arial" w:hAnsi="Arial" w:cs="Arial"/>
          <w:b/>
          <w:sz w:val="21"/>
          <w:szCs w:val="21"/>
        </w:rPr>
      </w:pPr>
      <w:r w:rsidRPr="00760468">
        <w:rPr>
          <w:rFonts w:ascii="Arial" w:hAnsi="Arial" w:cs="Arial"/>
          <w:b/>
          <w:sz w:val="21"/>
          <w:szCs w:val="21"/>
        </w:rPr>
        <w:br w:type="page"/>
      </w:r>
      <w:r>
        <w:rPr>
          <w:rFonts w:ascii="Arial" w:hAnsi="Arial" w:cs="Arial"/>
          <w:b/>
          <w:sz w:val="21"/>
          <w:szCs w:val="21"/>
        </w:rPr>
        <w:lastRenderedPageBreak/>
        <w:t>Toelichting</w:t>
      </w:r>
      <w:r w:rsidRPr="00760468">
        <w:rPr>
          <w:rFonts w:ascii="Arial" w:hAnsi="Arial" w:cs="Arial"/>
          <w:b/>
          <w:sz w:val="21"/>
          <w:szCs w:val="21"/>
        </w:rPr>
        <w:t xml:space="preserve"> raadsvoorstel </w:t>
      </w:r>
    </w:p>
    <w:p w14:paraId="1F3DD0C7" w14:textId="77777777" w:rsidR="00554ACB" w:rsidRPr="00760468" w:rsidRDefault="00911B45" w:rsidP="00554ACB">
      <w:pPr>
        <w:rPr>
          <w:rFonts w:ascii="Arial" w:hAnsi="Arial" w:cs="Arial"/>
          <w:b/>
          <w:sz w:val="21"/>
          <w:szCs w:val="21"/>
        </w:rPr>
      </w:pPr>
      <w:r w:rsidRPr="00760468">
        <w:rPr>
          <w:rFonts w:ascii="Arial" w:hAnsi="Arial" w:cs="Arial"/>
          <w:b/>
          <w:sz w:val="21"/>
          <w:szCs w:val="21"/>
        </w:rPr>
        <w:tab/>
      </w:r>
      <w:r w:rsidRPr="00760468">
        <w:rPr>
          <w:rFonts w:ascii="Arial" w:hAnsi="Arial" w:cs="Arial"/>
          <w:b/>
          <w:sz w:val="21"/>
          <w:szCs w:val="21"/>
        </w:rPr>
        <w:tab/>
      </w:r>
      <w:r w:rsidRPr="00760468">
        <w:rPr>
          <w:rFonts w:ascii="Arial" w:hAnsi="Arial" w:cs="Arial"/>
          <w:b/>
          <w:sz w:val="21"/>
          <w:szCs w:val="21"/>
        </w:rPr>
        <w:tab/>
      </w:r>
      <w:r>
        <w:rPr>
          <w:rFonts w:ascii="Arial" w:hAnsi="Arial" w:cs="Arial"/>
          <w:b/>
          <w:sz w:val="21"/>
          <w:szCs w:val="21"/>
        </w:rPr>
        <w:tab/>
      </w:r>
      <w:r w:rsidRPr="00760468">
        <w:rPr>
          <w:rFonts w:ascii="Arial" w:hAnsi="Arial" w:cs="Arial"/>
          <w:b/>
          <w:sz w:val="21"/>
          <w:szCs w:val="21"/>
        </w:rPr>
        <w:t xml:space="preserve"> </w:t>
      </w:r>
    </w:p>
    <w:p w14:paraId="1F3DD0C8" w14:textId="77777777" w:rsidR="00E024FC" w:rsidRPr="00760468" w:rsidRDefault="00911B45" w:rsidP="00E024FC">
      <w:pPr>
        <w:rPr>
          <w:rFonts w:ascii="Arial" w:hAnsi="Arial" w:cs="Arial"/>
          <w:b/>
          <w:sz w:val="21"/>
          <w:szCs w:val="21"/>
        </w:rPr>
      </w:pPr>
      <w:r w:rsidRPr="00760468">
        <w:rPr>
          <w:rFonts w:ascii="Arial" w:hAnsi="Arial" w:cs="Arial"/>
          <w:b/>
          <w:sz w:val="21"/>
          <w:szCs w:val="21"/>
        </w:rPr>
        <w:t>Onderwerp</w:t>
      </w:r>
      <w:r w:rsidRPr="00760468">
        <w:rPr>
          <w:rFonts w:ascii="Arial" w:hAnsi="Arial" w:cs="Arial"/>
          <w:b/>
          <w:sz w:val="21"/>
          <w:szCs w:val="21"/>
        </w:rPr>
        <w:tab/>
      </w:r>
      <w:r w:rsidRPr="00760468">
        <w:rPr>
          <w:rFonts w:ascii="Arial" w:hAnsi="Arial" w:cs="Arial"/>
          <w:b/>
          <w:sz w:val="21"/>
          <w:szCs w:val="21"/>
        </w:rPr>
        <w:tab/>
        <w:t xml:space="preserve">: </w:t>
      </w:r>
      <w:r>
        <w:rPr>
          <w:rFonts w:ascii="Arial" w:eastAsia="Arial" w:hAnsi="Arial" w:cs="Arial"/>
          <w:sz w:val="21"/>
          <w:szCs w:val="21"/>
        </w:rPr>
        <w:t>Najaarsnota 2018</w:t>
      </w:r>
    </w:p>
    <w:p w14:paraId="1F3DD0C9" w14:textId="77777777" w:rsidR="00675355" w:rsidRDefault="00C724C8" w:rsidP="00E024FC">
      <w:pPr>
        <w:rPr>
          <w:rFonts w:ascii="Arial" w:hAnsi="Arial" w:cs="Arial"/>
          <w:b/>
          <w:sz w:val="21"/>
          <w:szCs w:val="21"/>
        </w:rPr>
      </w:pPr>
    </w:p>
    <w:p w14:paraId="36135655" w14:textId="77777777" w:rsidR="009141BB" w:rsidRDefault="009141BB" w:rsidP="009141BB">
      <w:pPr>
        <w:rPr>
          <w:rFonts w:ascii="Arial" w:hAnsi="Arial" w:cs="Arial"/>
          <w:b/>
          <w:sz w:val="21"/>
          <w:szCs w:val="21"/>
          <w:u w:val="single"/>
        </w:rPr>
      </w:pPr>
      <w:r>
        <w:rPr>
          <w:rFonts w:ascii="Arial" w:hAnsi="Arial" w:cs="Arial"/>
          <w:b/>
          <w:sz w:val="21"/>
          <w:szCs w:val="21"/>
          <w:u w:val="single"/>
        </w:rPr>
        <w:t>Inleiding</w:t>
      </w:r>
    </w:p>
    <w:p w14:paraId="1EE3C416" w14:textId="4B56CB51" w:rsidR="009141BB" w:rsidRDefault="009141BB" w:rsidP="009141BB">
      <w:pPr>
        <w:rPr>
          <w:rFonts w:ascii="Arial" w:hAnsi="Arial" w:cs="Arial"/>
          <w:sz w:val="21"/>
          <w:szCs w:val="21"/>
        </w:rPr>
      </w:pPr>
      <w:r>
        <w:rPr>
          <w:rFonts w:ascii="Arial" w:hAnsi="Arial" w:cs="Arial"/>
          <w:sz w:val="21"/>
          <w:szCs w:val="21"/>
        </w:rPr>
        <w:t>De najaarsnota heeft een resultaat van</w:t>
      </w:r>
      <w:r w:rsidR="00D00704">
        <w:rPr>
          <w:rFonts w:ascii="Arial" w:hAnsi="Arial" w:cs="Arial"/>
          <w:sz w:val="21"/>
          <w:szCs w:val="21"/>
        </w:rPr>
        <w:t xml:space="preserve"> 68.276</w:t>
      </w:r>
      <w:r>
        <w:rPr>
          <w:rFonts w:ascii="Arial" w:hAnsi="Arial" w:cs="Arial"/>
          <w:sz w:val="21"/>
          <w:szCs w:val="21"/>
        </w:rPr>
        <w:t xml:space="preserve">. </w:t>
      </w:r>
    </w:p>
    <w:p w14:paraId="22E6453A" w14:textId="77777777" w:rsidR="009141BB" w:rsidRDefault="009141BB" w:rsidP="009141BB">
      <w:pPr>
        <w:rPr>
          <w:rFonts w:ascii="Arial" w:hAnsi="Arial" w:cs="Arial"/>
          <w:sz w:val="21"/>
          <w:szCs w:val="21"/>
        </w:rPr>
      </w:pPr>
    </w:p>
    <w:p w14:paraId="76703CFF" w14:textId="77777777" w:rsidR="009141BB" w:rsidRDefault="009141BB" w:rsidP="009141BB">
      <w:pPr>
        <w:rPr>
          <w:rFonts w:ascii="Arial" w:hAnsi="Arial" w:cs="Arial"/>
          <w:sz w:val="21"/>
          <w:szCs w:val="21"/>
        </w:rPr>
      </w:pPr>
      <w:r>
        <w:rPr>
          <w:rFonts w:ascii="Arial" w:hAnsi="Arial" w:cs="Arial"/>
          <w:sz w:val="21"/>
          <w:szCs w:val="21"/>
        </w:rPr>
        <w:t xml:space="preserve">Hierna worden de voor- en nadelen groter dan € 50.000 kort benoemd. </w:t>
      </w:r>
    </w:p>
    <w:p w14:paraId="4AE0FE1E" w14:textId="77777777" w:rsidR="009141BB" w:rsidRDefault="009141BB" w:rsidP="009141BB">
      <w:pPr>
        <w:rPr>
          <w:rFonts w:ascii="Arial" w:hAnsi="Arial" w:cs="Arial"/>
          <w:sz w:val="21"/>
          <w:szCs w:val="21"/>
        </w:rPr>
      </w:pPr>
    </w:p>
    <w:p w14:paraId="3481ABED" w14:textId="298A1B90" w:rsidR="009141BB" w:rsidRDefault="009141BB" w:rsidP="009141BB">
      <w:pPr>
        <w:rPr>
          <w:rFonts w:ascii="Arial" w:hAnsi="Arial" w:cs="Arial"/>
          <w:b/>
          <w:sz w:val="21"/>
          <w:szCs w:val="21"/>
          <w:u w:val="single"/>
        </w:rPr>
      </w:pPr>
      <w:r>
        <w:rPr>
          <w:rFonts w:ascii="Arial" w:hAnsi="Arial" w:cs="Arial"/>
          <w:b/>
          <w:sz w:val="21"/>
          <w:szCs w:val="21"/>
          <w:u w:val="single"/>
        </w:rPr>
        <w:t>Nadel</w:t>
      </w:r>
      <w:r w:rsidR="00C418AB">
        <w:rPr>
          <w:rFonts w:ascii="Arial" w:hAnsi="Arial" w:cs="Arial"/>
          <w:b/>
          <w:sz w:val="21"/>
          <w:szCs w:val="21"/>
          <w:u w:val="single"/>
        </w:rPr>
        <w:t>en</w:t>
      </w:r>
    </w:p>
    <w:p w14:paraId="6DAD7391" w14:textId="2CDF5B79" w:rsidR="009141BB" w:rsidRDefault="009141BB" w:rsidP="009141BB">
      <w:pPr>
        <w:rPr>
          <w:rFonts w:ascii="Arial" w:hAnsi="Arial" w:cs="Arial"/>
          <w:b/>
          <w:sz w:val="21"/>
          <w:szCs w:val="21"/>
        </w:rPr>
      </w:pPr>
      <w:r>
        <w:rPr>
          <w:rFonts w:ascii="Arial" w:hAnsi="Arial" w:cs="Arial"/>
          <w:b/>
          <w:sz w:val="21"/>
          <w:szCs w:val="21"/>
        </w:rPr>
        <w:t>Ontwikkeling sociaal domein € 3.146.759</w:t>
      </w:r>
    </w:p>
    <w:p w14:paraId="32378507" w14:textId="50AECBFE" w:rsidR="009141BB" w:rsidRDefault="009141BB" w:rsidP="00C16C08">
      <w:pPr>
        <w:rPr>
          <w:rFonts w:ascii="Arial" w:hAnsi="Arial" w:cs="Arial"/>
          <w:sz w:val="21"/>
          <w:szCs w:val="21"/>
        </w:rPr>
      </w:pPr>
      <w:r>
        <w:rPr>
          <w:rFonts w:ascii="Arial" w:hAnsi="Arial" w:cs="Arial"/>
          <w:sz w:val="21"/>
          <w:szCs w:val="21"/>
        </w:rPr>
        <w:t>De lijn die eerder al zichtbaar werd zet zich door. Met name op het gebied van de jeugdzorg</w:t>
      </w:r>
      <w:r w:rsidR="00C16C08">
        <w:rPr>
          <w:rFonts w:ascii="Arial" w:hAnsi="Arial" w:cs="Arial"/>
          <w:sz w:val="21"/>
          <w:szCs w:val="21"/>
        </w:rPr>
        <w:t>.</w:t>
      </w:r>
      <w:r w:rsidR="00C16C08" w:rsidRPr="00C16C08">
        <w:rPr>
          <w:rFonts w:ascii="Arial" w:hAnsi="Arial" w:cs="Arial"/>
          <w:sz w:val="21"/>
          <w:szCs w:val="21"/>
        </w:rPr>
        <w:t xml:space="preserve"> </w:t>
      </w:r>
      <w:r w:rsidR="00C16C08">
        <w:rPr>
          <w:rFonts w:ascii="Arial" w:hAnsi="Arial" w:cs="Arial"/>
          <w:sz w:val="21"/>
          <w:szCs w:val="21"/>
        </w:rPr>
        <w:t xml:space="preserve">Daarnaast zien we dat de lasten toenemen voor HHT toenemen en VTNOG. Ook de laatste ontwikkelingen over de lasten van ZOOV en de </w:t>
      </w:r>
      <w:proofErr w:type="spellStart"/>
      <w:r w:rsidR="00C16C08">
        <w:rPr>
          <w:rFonts w:ascii="Arial" w:hAnsi="Arial" w:cs="Arial"/>
          <w:sz w:val="21"/>
          <w:szCs w:val="21"/>
        </w:rPr>
        <w:t>PGB’s</w:t>
      </w:r>
      <w:proofErr w:type="spellEnd"/>
      <w:r w:rsidR="00C16C08">
        <w:rPr>
          <w:rFonts w:ascii="Arial" w:hAnsi="Arial" w:cs="Arial"/>
          <w:sz w:val="21"/>
          <w:szCs w:val="21"/>
        </w:rPr>
        <w:t xml:space="preserve"> zijn meegenomen, evenals een nieuwe inschatting over de eigen bijdrages. </w:t>
      </w:r>
    </w:p>
    <w:p w14:paraId="16F7210E" w14:textId="77777777" w:rsidR="009141BB" w:rsidRDefault="009141BB" w:rsidP="009141BB">
      <w:pPr>
        <w:rPr>
          <w:rFonts w:ascii="Arial" w:hAnsi="Arial" w:cs="Arial"/>
          <w:sz w:val="21"/>
          <w:szCs w:val="21"/>
        </w:rPr>
      </w:pPr>
    </w:p>
    <w:p w14:paraId="733185B2" w14:textId="0D807F7A" w:rsidR="00911B45" w:rsidRDefault="00911B45" w:rsidP="009141BB">
      <w:pPr>
        <w:rPr>
          <w:rFonts w:ascii="Arial" w:hAnsi="Arial" w:cs="Arial"/>
          <w:b/>
          <w:sz w:val="21"/>
          <w:szCs w:val="21"/>
        </w:rPr>
      </w:pPr>
      <w:r>
        <w:rPr>
          <w:rFonts w:ascii="Arial" w:hAnsi="Arial" w:cs="Arial"/>
          <w:b/>
          <w:sz w:val="21"/>
          <w:szCs w:val="21"/>
        </w:rPr>
        <w:t>Vertrekregeling</w:t>
      </w:r>
      <w:r>
        <w:rPr>
          <w:rFonts w:ascii="Arial" w:hAnsi="Arial" w:cs="Arial"/>
          <w:b/>
          <w:sz w:val="21"/>
          <w:szCs w:val="21"/>
        </w:rPr>
        <w:tab/>
        <w:t>€ 1.400.000</w:t>
      </w:r>
    </w:p>
    <w:p w14:paraId="31B87C2C" w14:textId="7A02453F" w:rsidR="00911B45" w:rsidRPr="00911B45" w:rsidRDefault="00911B45" w:rsidP="009141BB">
      <w:pPr>
        <w:rPr>
          <w:rFonts w:ascii="Arial" w:hAnsi="Arial" w:cs="Arial"/>
          <w:sz w:val="21"/>
          <w:szCs w:val="21"/>
        </w:rPr>
      </w:pPr>
      <w:r>
        <w:rPr>
          <w:rFonts w:ascii="Arial" w:hAnsi="Arial" w:cs="Arial"/>
          <w:sz w:val="21"/>
          <w:szCs w:val="21"/>
        </w:rPr>
        <w:t>De door het vorige college ingestelde vertrekregeling om verjonging in de organisatie te krijgen is een succes gebleken. De gemiddelde leeftijd is gedaald. Door het bijstellen van het beleid leidt de vertrekregeling echter wel tot een eenmalig nadeel.</w:t>
      </w:r>
    </w:p>
    <w:p w14:paraId="15A7167B" w14:textId="77777777" w:rsidR="00911B45" w:rsidRPr="00911B45" w:rsidRDefault="00911B45" w:rsidP="009141BB">
      <w:pPr>
        <w:rPr>
          <w:rFonts w:ascii="Arial" w:hAnsi="Arial" w:cs="Arial"/>
          <w:sz w:val="21"/>
          <w:szCs w:val="21"/>
        </w:rPr>
      </w:pPr>
    </w:p>
    <w:p w14:paraId="21BBE2D1" w14:textId="4DE2F9AB" w:rsidR="009141BB" w:rsidRDefault="002C61B2" w:rsidP="009141BB">
      <w:pPr>
        <w:rPr>
          <w:rFonts w:ascii="Arial" w:hAnsi="Arial" w:cs="Arial"/>
          <w:b/>
          <w:sz w:val="21"/>
          <w:szCs w:val="21"/>
        </w:rPr>
      </w:pPr>
      <w:r>
        <w:rPr>
          <w:rFonts w:ascii="Arial" w:hAnsi="Arial" w:cs="Arial"/>
          <w:b/>
          <w:sz w:val="21"/>
          <w:szCs w:val="21"/>
        </w:rPr>
        <w:t>Algemene uitkering</w:t>
      </w:r>
      <w:r w:rsidR="009141BB">
        <w:rPr>
          <w:rFonts w:ascii="Arial" w:hAnsi="Arial" w:cs="Arial"/>
          <w:b/>
          <w:sz w:val="21"/>
          <w:szCs w:val="21"/>
        </w:rPr>
        <w:tab/>
        <w:t xml:space="preserve"> € </w:t>
      </w:r>
      <w:r>
        <w:rPr>
          <w:rFonts w:ascii="Arial" w:hAnsi="Arial" w:cs="Arial"/>
          <w:b/>
          <w:sz w:val="21"/>
          <w:szCs w:val="21"/>
        </w:rPr>
        <w:t>643.701</w:t>
      </w:r>
    </w:p>
    <w:p w14:paraId="3FF91F67" w14:textId="1CD5AA0E" w:rsidR="009141BB" w:rsidRDefault="002C61B2" w:rsidP="009141BB">
      <w:pPr>
        <w:rPr>
          <w:rFonts w:ascii="Arial" w:hAnsi="Arial" w:cs="Arial"/>
          <w:sz w:val="21"/>
          <w:szCs w:val="21"/>
        </w:rPr>
      </w:pPr>
      <w:r>
        <w:rPr>
          <w:rFonts w:ascii="Arial" w:hAnsi="Arial" w:cs="Arial"/>
          <w:sz w:val="21"/>
          <w:szCs w:val="21"/>
        </w:rPr>
        <w:t>Het Rijk geeft minder uit. Dit werkt door in onze algemene uitkering. De hoogte van de algemene uitkering hangt namelijk af van de Rijksuitgaven.</w:t>
      </w:r>
    </w:p>
    <w:p w14:paraId="73624A9F" w14:textId="77777777" w:rsidR="002C61B2" w:rsidRDefault="002C61B2" w:rsidP="009141BB">
      <w:pPr>
        <w:rPr>
          <w:rFonts w:ascii="Arial" w:hAnsi="Arial" w:cs="Arial"/>
          <w:sz w:val="21"/>
          <w:szCs w:val="21"/>
        </w:rPr>
      </w:pPr>
    </w:p>
    <w:p w14:paraId="2A0093D3" w14:textId="7333C7BC" w:rsidR="002362AE" w:rsidRDefault="002362AE" w:rsidP="002362AE">
      <w:pPr>
        <w:rPr>
          <w:rFonts w:ascii="Arial" w:hAnsi="Arial" w:cs="Arial"/>
          <w:b/>
          <w:sz w:val="21"/>
          <w:szCs w:val="21"/>
        </w:rPr>
      </w:pPr>
      <w:r>
        <w:rPr>
          <w:rFonts w:ascii="Arial" w:hAnsi="Arial" w:cs="Arial"/>
          <w:b/>
          <w:sz w:val="21"/>
          <w:szCs w:val="21"/>
        </w:rPr>
        <w:t>Wachtgeldverplichtingen voormalig wethouders</w:t>
      </w:r>
      <w:r>
        <w:rPr>
          <w:rFonts w:ascii="Arial" w:hAnsi="Arial" w:cs="Arial"/>
          <w:b/>
          <w:sz w:val="21"/>
          <w:szCs w:val="21"/>
        </w:rPr>
        <w:tab/>
        <w:t xml:space="preserve"> € 386.000</w:t>
      </w:r>
    </w:p>
    <w:p w14:paraId="0B3165AD" w14:textId="07E529AC" w:rsidR="002362AE" w:rsidRDefault="00C418AB" w:rsidP="002362AE">
      <w:pPr>
        <w:rPr>
          <w:rFonts w:ascii="Arial" w:hAnsi="Arial" w:cs="Arial"/>
          <w:sz w:val="21"/>
          <w:szCs w:val="21"/>
        </w:rPr>
      </w:pPr>
      <w:r>
        <w:rPr>
          <w:rFonts w:ascii="Arial" w:hAnsi="Arial" w:cs="Arial"/>
          <w:sz w:val="21"/>
          <w:szCs w:val="21"/>
        </w:rPr>
        <w:t>Na de gemeenteraadsverkiezingen zijn twee wethouders niet teruggekeerd. Dit leidt tot wachtgeldverplichtingen. Deze zijn niet begroot.</w:t>
      </w:r>
    </w:p>
    <w:p w14:paraId="5564678B" w14:textId="77777777" w:rsidR="00C418AB" w:rsidRDefault="00C418AB" w:rsidP="002362AE">
      <w:pPr>
        <w:rPr>
          <w:rFonts w:ascii="Arial" w:hAnsi="Arial" w:cs="Arial"/>
          <w:sz w:val="21"/>
          <w:szCs w:val="21"/>
        </w:rPr>
      </w:pPr>
    </w:p>
    <w:p w14:paraId="6B7E7AAD" w14:textId="24827F72" w:rsidR="002C61B2" w:rsidRDefault="002C61B2" w:rsidP="002C61B2">
      <w:pPr>
        <w:rPr>
          <w:rFonts w:ascii="Arial" w:hAnsi="Arial" w:cs="Arial"/>
          <w:b/>
          <w:sz w:val="21"/>
          <w:szCs w:val="21"/>
        </w:rPr>
      </w:pPr>
      <w:r>
        <w:rPr>
          <w:rFonts w:ascii="Arial" w:hAnsi="Arial" w:cs="Arial"/>
          <w:b/>
          <w:sz w:val="21"/>
          <w:szCs w:val="21"/>
        </w:rPr>
        <w:t>Bestemmingsplan buitengebied</w:t>
      </w:r>
      <w:r>
        <w:rPr>
          <w:rFonts w:ascii="Arial" w:hAnsi="Arial" w:cs="Arial"/>
          <w:b/>
          <w:sz w:val="21"/>
          <w:szCs w:val="21"/>
        </w:rPr>
        <w:tab/>
        <w:t xml:space="preserve"> € 100.000</w:t>
      </w:r>
    </w:p>
    <w:p w14:paraId="6E35408C" w14:textId="5AF407CF" w:rsidR="002C61B2" w:rsidRDefault="002362AE" w:rsidP="002C61B2">
      <w:pPr>
        <w:rPr>
          <w:rFonts w:ascii="Arial" w:hAnsi="Arial" w:cs="Arial"/>
          <w:sz w:val="21"/>
          <w:szCs w:val="21"/>
        </w:rPr>
      </w:pPr>
      <w:r>
        <w:rPr>
          <w:rFonts w:ascii="Arial" w:hAnsi="Arial" w:cs="Arial"/>
          <w:sz w:val="21"/>
          <w:szCs w:val="21"/>
        </w:rPr>
        <w:t>Voor de vervolgfase van het bestemmingsplan buitengebied is naar verwachting extra geld nodig. Dit wordt met name veroorzaakt door de nieuwe ontwikkelingen.</w:t>
      </w:r>
    </w:p>
    <w:p w14:paraId="4BE98AF7" w14:textId="77777777" w:rsidR="002C61B2" w:rsidRDefault="002C61B2" w:rsidP="009141BB">
      <w:pPr>
        <w:rPr>
          <w:rFonts w:ascii="Arial" w:hAnsi="Arial" w:cs="Arial"/>
          <w:sz w:val="21"/>
          <w:szCs w:val="21"/>
        </w:rPr>
      </w:pPr>
    </w:p>
    <w:p w14:paraId="1665CCD8" w14:textId="5F0332E0" w:rsidR="002C61B2" w:rsidRDefault="002362AE" w:rsidP="002C61B2">
      <w:pPr>
        <w:rPr>
          <w:rFonts w:ascii="Arial" w:hAnsi="Arial" w:cs="Arial"/>
          <w:b/>
          <w:sz w:val="21"/>
          <w:szCs w:val="21"/>
        </w:rPr>
      </w:pPr>
      <w:r>
        <w:rPr>
          <w:rFonts w:ascii="Arial" w:hAnsi="Arial" w:cs="Arial"/>
          <w:b/>
          <w:sz w:val="21"/>
          <w:szCs w:val="21"/>
        </w:rPr>
        <w:t>Onderhoud groen</w:t>
      </w:r>
      <w:r w:rsidR="002C61B2">
        <w:rPr>
          <w:rFonts w:ascii="Arial" w:hAnsi="Arial" w:cs="Arial"/>
          <w:b/>
          <w:sz w:val="21"/>
          <w:szCs w:val="21"/>
        </w:rPr>
        <w:tab/>
        <w:t xml:space="preserve"> € </w:t>
      </w:r>
      <w:r>
        <w:rPr>
          <w:rFonts w:ascii="Arial" w:hAnsi="Arial" w:cs="Arial"/>
          <w:b/>
          <w:sz w:val="21"/>
          <w:szCs w:val="21"/>
        </w:rPr>
        <w:t>100.000</w:t>
      </w:r>
    </w:p>
    <w:p w14:paraId="5A702CAB" w14:textId="222931B0" w:rsidR="002C61B2" w:rsidRDefault="002362AE" w:rsidP="002C61B2">
      <w:pPr>
        <w:rPr>
          <w:rFonts w:ascii="Arial" w:hAnsi="Arial" w:cs="Arial"/>
          <w:sz w:val="21"/>
          <w:szCs w:val="21"/>
        </w:rPr>
      </w:pPr>
      <w:r>
        <w:rPr>
          <w:rFonts w:ascii="Arial" w:hAnsi="Arial" w:cs="Arial"/>
          <w:sz w:val="21"/>
          <w:szCs w:val="21"/>
        </w:rPr>
        <w:t xml:space="preserve">De voorjaarsstorm en de droogte van de zomer hebben tot extra kosten geleid. </w:t>
      </w:r>
    </w:p>
    <w:p w14:paraId="53368417" w14:textId="77777777" w:rsidR="009141BB" w:rsidRDefault="009141BB" w:rsidP="009141BB">
      <w:pPr>
        <w:rPr>
          <w:rFonts w:ascii="Arial" w:hAnsi="Arial" w:cs="Arial"/>
          <w:sz w:val="21"/>
          <w:szCs w:val="21"/>
        </w:rPr>
      </w:pPr>
    </w:p>
    <w:p w14:paraId="6D763FBE" w14:textId="77777777" w:rsidR="009141BB" w:rsidRDefault="009141BB" w:rsidP="009141BB">
      <w:pPr>
        <w:rPr>
          <w:rFonts w:ascii="Arial" w:hAnsi="Arial" w:cs="Arial"/>
          <w:b/>
          <w:sz w:val="21"/>
          <w:szCs w:val="21"/>
          <w:u w:val="single"/>
        </w:rPr>
      </w:pPr>
      <w:r>
        <w:rPr>
          <w:rFonts w:ascii="Arial" w:hAnsi="Arial" w:cs="Arial"/>
          <w:b/>
          <w:sz w:val="21"/>
          <w:szCs w:val="21"/>
          <w:u w:val="single"/>
        </w:rPr>
        <w:t>Voordelen</w:t>
      </w:r>
    </w:p>
    <w:p w14:paraId="6C78509C" w14:textId="3ADDBDA1" w:rsidR="009141BB" w:rsidRDefault="00C418AB" w:rsidP="009141BB">
      <w:pPr>
        <w:rPr>
          <w:rFonts w:ascii="Arial" w:hAnsi="Arial" w:cs="Arial"/>
          <w:b/>
          <w:sz w:val="21"/>
          <w:szCs w:val="21"/>
        </w:rPr>
      </w:pPr>
      <w:r>
        <w:rPr>
          <w:rFonts w:ascii="Arial" w:hAnsi="Arial" w:cs="Arial"/>
          <w:b/>
          <w:sz w:val="21"/>
          <w:szCs w:val="21"/>
        </w:rPr>
        <w:t>Sociale Dienst Oost Achterhoek</w:t>
      </w:r>
      <w:r w:rsidR="009141BB">
        <w:rPr>
          <w:rFonts w:ascii="Arial" w:hAnsi="Arial" w:cs="Arial"/>
          <w:b/>
          <w:sz w:val="21"/>
          <w:szCs w:val="21"/>
        </w:rPr>
        <w:t xml:space="preserve"> </w:t>
      </w:r>
      <w:r w:rsidR="0093070E">
        <w:rPr>
          <w:rFonts w:ascii="Arial" w:hAnsi="Arial" w:cs="Arial"/>
          <w:b/>
          <w:sz w:val="21"/>
          <w:szCs w:val="21"/>
        </w:rPr>
        <w:t xml:space="preserve">en rijksuitkering </w:t>
      </w:r>
      <w:r w:rsidR="009141BB">
        <w:rPr>
          <w:rFonts w:ascii="Arial" w:hAnsi="Arial" w:cs="Arial"/>
          <w:b/>
          <w:sz w:val="21"/>
          <w:szCs w:val="21"/>
        </w:rPr>
        <w:t>€ </w:t>
      </w:r>
      <w:r>
        <w:rPr>
          <w:rFonts w:ascii="Arial" w:hAnsi="Arial" w:cs="Arial"/>
          <w:b/>
          <w:sz w:val="21"/>
          <w:szCs w:val="21"/>
        </w:rPr>
        <w:t>1.576.000</w:t>
      </w:r>
    </w:p>
    <w:p w14:paraId="5EB962C9" w14:textId="13EA45A9" w:rsidR="009141BB" w:rsidRDefault="00C418AB" w:rsidP="009141BB">
      <w:pPr>
        <w:rPr>
          <w:rFonts w:ascii="Arial" w:hAnsi="Arial" w:cs="Arial"/>
          <w:sz w:val="21"/>
          <w:szCs w:val="21"/>
        </w:rPr>
      </w:pPr>
      <w:r>
        <w:rPr>
          <w:rFonts w:ascii="Arial" w:hAnsi="Arial" w:cs="Arial"/>
          <w:sz w:val="21"/>
          <w:szCs w:val="21"/>
        </w:rPr>
        <w:t>De bijdragen aan de Sociale Dienst Oost Achterhoek (SDOA) vallen dit jaar lager uit dan verwacht. Dat komt deels doordat het rekeningresultaat van de SDOA over 2017 alsnog is uitgekeerd aan de gemeenten (€ 638.000)</w:t>
      </w:r>
      <w:r w:rsidR="0093070E">
        <w:rPr>
          <w:rFonts w:ascii="Arial" w:hAnsi="Arial" w:cs="Arial"/>
          <w:sz w:val="21"/>
          <w:szCs w:val="21"/>
        </w:rPr>
        <w:t>. Daarnaast zien we een veel minder gebruik van de bijzondere bijstand en een afname van het aantal uitkeringsgerechtigden. Daarbij komt ook dat de rijksuitkering wel hoger is dan verwacht.</w:t>
      </w:r>
    </w:p>
    <w:p w14:paraId="090FAB70" w14:textId="77777777" w:rsidR="009141BB" w:rsidRDefault="009141BB" w:rsidP="009141BB">
      <w:pPr>
        <w:rPr>
          <w:rFonts w:ascii="Arial" w:hAnsi="Arial" w:cs="Arial"/>
          <w:sz w:val="21"/>
          <w:szCs w:val="21"/>
        </w:rPr>
      </w:pPr>
    </w:p>
    <w:p w14:paraId="05F3D774" w14:textId="7C0E4101" w:rsidR="0093070E" w:rsidRDefault="0093070E" w:rsidP="009141BB">
      <w:pPr>
        <w:rPr>
          <w:rFonts w:ascii="Arial" w:hAnsi="Arial" w:cs="Arial"/>
          <w:b/>
          <w:sz w:val="21"/>
          <w:szCs w:val="21"/>
        </w:rPr>
      </w:pPr>
      <w:r>
        <w:rPr>
          <w:rFonts w:ascii="Arial" w:hAnsi="Arial" w:cs="Arial"/>
          <w:b/>
          <w:sz w:val="21"/>
          <w:szCs w:val="21"/>
        </w:rPr>
        <w:t>Verkoop panden € 442.600</w:t>
      </w:r>
    </w:p>
    <w:p w14:paraId="0AE8E44F" w14:textId="77777777" w:rsidR="00EB0F5C" w:rsidRDefault="0093070E" w:rsidP="00EB0F5C">
      <w:pPr>
        <w:rPr>
          <w:rFonts w:ascii="Arial" w:hAnsi="Arial" w:cs="Arial"/>
          <w:sz w:val="21"/>
          <w:szCs w:val="21"/>
        </w:rPr>
      </w:pPr>
      <w:r w:rsidRPr="0093070E">
        <w:rPr>
          <w:rFonts w:ascii="Arial" w:hAnsi="Arial" w:cs="Arial"/>
          <w:sz w:val="21"/>
          <w:szCs w:val="21"/>
        </w:rPr>
        <w:t>De verkoop van een pand dat we niet meer in gebruik hadden levert een eenmalig voordeel op.</w:t>
      </w:r>
    </w:p>
    <w:p w14:paraId="3449DA4A" w14:textId="77777777" w:rsidR="00EB0F5C" w:rsidRDefault="00EB0F5C" w:rsidP="00EB0F5C">
      <w:pPr>
        <w:rPr>
          <w:rFonts w:ascii="Arial" w:hAnsi="Arial" w:cs="Arial"/>
          <w:sz w:val="21"/>
          <w:szCs w:val="21"/>
        </w:rPr>
      </w:pPr>
    </w:p>
    <w:p w14:paraId="31E4A9C6" w14:textId="238B5BB4" w:rsidR="00EB0F5C" w:rsidRDefault="00EB0F5C" w:rsidP="00EB0F5C">
      <w:pPr>
        <w:rPr>
          <w:rFonts w:ascii="Arial" w:hAnsi="Arial" w:cs="Arial"/>
          <w:b/>
          <w:sz w:val="21"/>
          <w:szCs w:val="21"/>
        </w:rPr>
      </w:pPr>
      <w:r>
        <w:rPr>
          <w:rFonts w:ascii="Arial" w:hAnsi="Arial" w:cs="Arial"/>
          <w:b/>
          <w:sz w:val="21"/>
          <w:szCs w:val="21"/>
        </w:rPr>
        <w:t>Integratie uitkering sociaal domein € 339.241</w:t>
      </w:r>
    </w:p>
    <w:p w14:paraId="2C51D138" w14:textId="37B9E3CA" w:rsidR="00EB0F5C" w:rsidRPr="0093070E" w:rsidRDefault="00EB0F5C" w:rsidP="00EB0F5C">
      <w:pPr>
        <w:rPr>
          <w:rFonts w:ascii="Arial" w:hAnsi="Arial" w:cs="Arial"/>
          <w:sz w:val="21"/>
          <w:szCs w:val="21"/>
        </w:rPr>
      </w:pPr>
      <w:r>
        <w:rPr>
          <w:rFonts w:ascii="Arial" w:hAnsi="Arial" w:cs="Arial"/>
          <w:sz w:val="21"/>
          <w:szCs w:val="21"/>
        </w:rPr>
        <w:t>D</w:t>
      </w:r>
      <w:r w:rsidRPr="0093070E">
        <w:rPr>
          <w:rFonts w:ascii="Arial" w:hAnsi="Arial" w:cs="Arial"/>
          <w:sz w:val="21"/>
          <w:szCs w:val="21"/>
        </w:rPr>
        <w:t>e bijdrage van het Rijk voor het sociaal domein is naar boven bijgesteld.</w:t>
      </w:r>
    </w:p>
    <w:p w14:paraId="0C57FFF1" w14:textId="77777777" w:rsidR="0093070E" w:rsidRDefault="0093070E" w:rsidP="009141BB">
      <w:pPr>
        <w:rPr>
          <w:rFonts w:ascii="Arial" w:hAnsi="Arial" w:cs="Arial"/>
          <w:b/>
          <w:sz w:val="21"/>
          <w:szCs w:val="21"/>
        </w:rPr>
      </w:pPr>
    </w:p>
    <w:p w14:paraId="64EC5F81" w14:textId="25270543" w:rsidR="00EB0F5C" w:rsidRDefault="00EB0F5C" w:rsidP="00EB0F5C">
      <w:pPr>
        <w:rPr>
          <w:rFonts w:ascii="Arial" w:hAnsi="Arial" w:cs="Arial"/>
          <w:b/>
          <w:sz w:val="21"/>
          <w:szCs w:val="21"/>
        </w:rPr>
      </w:pPr>
      <w:r>
        <w:rPr>
          <w:rFonts w:ascii="Arial" w:hAnsi="Arial" w:cs="Arial"/>
          <w:b/>
          <w:sz w:val="21"/>
          <w:szCs w:val="21"/>
        </w:rPr>
        <w:t>BTW teruggave sport € 236.800</w:t>
      </w:r>
    </w:p>
    <w:p w14:paraId="5B18C149" w14:textId="7B709DEC" w:rsidR="00EB0F5C" w:rsidRPr="0093070E" w:rsidRDefault="00EB0F5C" w:rsidP="00EB0F5C">
      <w:pPr>
        <w:rPr>
          <w:rFonts w:ascii="Arial" w:hAnsi="Arial" w:cs="Arial"/>
          <w:sz w:val="21"/>
          <w:szCs w:val="21"/>
        </w:rPr>
      </w:pPr>
      <w:r>
        <w:rPr>
          <w:rFonts w:ascii="Arial" w:hAnsi="Arial" w:cs="Arial"/>
          <w:sz w:val="21"/>
          <w:szCs w:val="21"/>
        </w:rPr>
        <w:t>Over de jaren 2010 – 2015 hebben we BTW teruggave ontvangen op de buitensportaccommodaties.</w:t>
      </w:r>
    </w:p>
    <w:p w14:paraId="5FBBFD29" w14:textId="77777777" w:rsidR="00EB0F5C" w:rsidRDefault="00EB0F5C" w:rsidP="00EB0F5C">
      <w:pPr>
        <w:rPr>
          <w:rFonts w:ascii="Arial" w:hAnsi="Arial" w:cs="Arial"/>
          <w:b/>
          <w:sz w:val="21"/>
          <w:szCs w:val="21"/>
        </w:rPr>
      </w:pPr>
    </w:p>
    <w:p w14:paraId="3930A92D" w14:textId="769D3CE7" w:rsidR="009141BB" w:rsidRDefault="009141BB" w:rsidP="009141BB">
      <w:pPr>
        <w:rPr>
          <w:rFonts w:ascii="Arial" w:hAnsi="Arial" w:cs="Arial"/>
          <w:b/>
          <w:sz w:val="21"/>
          <w:szCs w:val="21"/>
        </w:rPr>
      </w:pPr>
      <w:r>
        <w:rPr>
          <w:rFonts w:ascii="Arial" w:hAnsi="Arial" w:cs="Arial"/>
          <w:b/>
          <w:sz w:val="21"/>
          <w:szCs w:val="21"/>
        </w:rPr>
        <w:t>Vrijval extra taken rijk € </w:t>
      </w:r>
      <w:r w:rsidR="0093070E">
        <w:rPr>
          <w:rFonts w:ascii="Arial" w:hAnsi="Arial" w:cs="Arial"/>
          <w:b/>
          <w:sz w:val="21"/>
          <w:szCs w:val="21"/>
        </w:rPr>
        <w:t>129.767</w:t>
      </w:r>
    </w:p>
    <w:p w14:paraId="1AD6F3C0" w14:textId="538509D0" w:rsidR="009141BB" w:rsidRDefault="009141BB" w:rsidP="009141BB">
      <w:pPr>
        <w:rPr>
          <w:rFonts w:ascii="Arial" w:hAnsi="Arial" w:cs="Arial"/>
          <w:sz w:val="21"/>
          <w:szCs w:val="21"/>
        </w:rPr>
      </w:pPr>
      <w:r>
        <w:rPr>
          <w:rFonts w:ascii="Arial" w:hAnsi="Arial" w:cs="Arial"/>
          <w:sz w:val="21"/>
          <w:szCs w:val="21"/>
        </w:rPr>
        <w:lastRenderedPageBreak/>
        <w:t>In de begroting hebben we geld gereserveerd voor taken die het Rijk aan ons heeft overgedragen. Nu blijkt dat we in 201</w:t>
      </w:r>
      <w:r w:rsidR="0093070E">
        <w:rPr>
          <w:rFonts w:ascii="Arial" w:hAnsi="Arial" w:cs="Arial"/>
          <w:sz w:val="21"/>
          <w:szCs w:val="21"/>
        </w:rPr>
        <w:t>8</w:t>
      </w:r>
      <w:r>
        <w:rPr>
          <w:rFonts w:ascii="Arial" w:hAnsi="Arial" w:cs="Arial"/>
          <w:sz w:val="21"/>
          <w:szCs w:val="21"/>
        </w:rPr>
        <w:t xml:space="preserve"> dat geld niet nodig hebben omdat we nog geen uitgaven hebben, of omdat we het geregeld hebben binnen ons eigen </w:t>
      </w:r>
      <w:proofErr w:type="spellStart"/>
      <w:r>
        <w:rPr>
          <w:rFonts w:ascii="Arial" w:hAnsi="Arial" w:cs="Arial"/>
          <w:sz w:val="21"/>
          <w:szCs w:val="21"/>
        </w:rPr>
        <w:t>budgetten</w:t>
      </w:r>
      <w:proofErr w:type="spellEnd"/>
      <w:r>
        <w:rPr>
          <w:rFonts w:ascii="Arial" w:hAnsi="Arial" w:cs="Arial"/>
          <w:sz w:val="21"/>
          <w:szCs w:val="21"/>
        </w:rPr>
        <w:t xml:space="preserve"> en formatie.</w:t>
      </w:r>
    </w:p>
    <w:p w14:paraId="4351BC68" w14:textId="77777777" w:rsidR="009141BB" w:rsidRDefault="009141BB" w:rsidP="009141BB">
      <w:pPr>
        <w:rPr>
          <w:rFonts w:ascii="Arial" w:hAnsi="Arial" w:cs="Arial"/>
          <w:sz w:val="21"/>
          <w:szCs w:val="21"/>
        </w:rPr>
      </w:pPr>
    </w:p>
    <w:p w14:paraId="1F3DD0CA" w14:textId="77777777" w:rsidR="00675355" w:rsidRDefault="00C724C8" w:rsidP="00E024FC">
      <w:pPr>
        <w:rPr>
          <w:rFonts w:ascii="Arial" w:hAnsi="Arial" w:cs="Arial"/>
          <w:b/>
          <w:sz w:val="21"/>
          <w:szCs w:val="21"/>
        </w:rPr>
      </w:pPr>
    </w:p>
    <w:sectPr w:rsidR="00675355" w:rsidSect="006233D1">
      <w:headerReference w:type="default" r:id="rId8"/>
      <w:footerReference w:type="default" r:id="rId9"/>
      <w:headerReference w:type="first" r:id="rId10"/>
      <w:footerReference w:type="first" r:id="rId11"/>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DD0EC" w14:textId="77777777" w:rsidR="00BB35BF" w:rsidRDefault="00911B45">
      <w:r>
        <w:separator/>
      </w:r>
    </w:p>
  </w:endnote>
  <w:endnote w:type="continuationSeparator" w:id="0">
    <w:p w14:paraId="1F3DD0EE" w14:textId="77777777" w:rsidR="00BB35BF" w:rsidRDefault="0091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DD0CD" w14:textId="77777777" w:rsidR="006233D1" w:rsidRDefault="00911B45" w:rsidP="006233D1">
    <w:pPr>
      <w:pStyle w:val="Voettekst"/>
      <w:jc w:val="center"/>
    </w:pPr>
    <w:r>
      <w:fldChar w:fldCharType="begin"/>
    </w:r>
    <w:r>
      <w:instrText>PAGE   \* MERGEFORMAT</w:instrText>
    </w:r>
    <w:r>
      <w:fldChar w:fldCharType="separate"/>
    </w:r>
    <w:r w:rsidR="00C724C8">
      <w:rPr>
        <w:noProof/>
      </w:rPr>
      <w:t>2</w:t>
    </w:r>
    <w:r>
      <w:fldChar w:fldCharType="end"/>
    </w:r>
  </w:p>
  <w:p w14:paraId="1F3DD0CE" w14:textId="77777777" w:rsidR="001A5B86" w:rsidRDefault="00C724C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DD0D0" w14:textId="77777777" w:rsidR="00C97A17" w:rsidRDefault="00911B45" w:rsidP="00F86BF2">
    <w:pPr>
      <w:ind w:hanging="142"/>
    </w:pPr>
    <w:r>
      <w:t>______________________________________________________________________</w:t>
    </w:r>
  </w:p>
  <w:tbl>
    <w:tblPr>
      <w:tblW w:w="0" w:type="auto"/>
      <w:tblLook w:val="04A0" w:firstRow="1" w:lastRow="0" w:firstColumn="1" w:lastColumn="0" w:noHBand="0" w:noVBand="1"/>
    </w:tblPr>
    <w:tblGrid>
      <w:gridCol w:w="4226"/>
      <w:gridCol w:w="4227"/>
    </w:tblGrid>
    <w:tr w:rsidR="00D879F9" w14:paraId="1F3DD0D3" w14:textId="77777777" w:rsidTr="00881AB5">
      <w:tc>
        <w:tcPr>
          <w:tcW w:w="4226" w:type="dxa"/>
          <w:shd w:val="clear" w:color="auto" w:fill="auto"/>
        </w:tcPr>
        <w:p w14:paraId="1F3DD0D1" w14:textId="77777777" w:rsidR="00F1218A" w:rsidRPr="00881AB5" w:rsidRDefault="00911B45" w:rsidP="00D14D9A">
          <w:pPr>
            <w:pStyle w:val="Voettekst"/>
            <w:rPr>
              <w:rFonts w:ascii="Arial" w:hAnsi="Arial" w:cs="Arial"/>
              <w:sz w:val="16"/>
              <w:szCs w:val="16"/>
            </w:rPr>
          </w:pPr>
          <w:r w:rsidRPr="00881AB5">
            <w:rPr>
              <w:rFonts w:ascii="Arial" w:hAnsi="Arial" w:cs="Arial"/>
              <w:sz w:val="16"/>
              <w:szCs w:val="16"/>
            </w:rPr>
            <w:t xml:space="preserve">In te vullen door </w:t>
          </w:r>
          <w:r>
            <w:rPr>
              <w:rFonts w:ascii="Arial" w:hAnsi="Arial" w:cs="Arial"/>
              <w:sz w:val="16"/>
              <w:szCs w:val="16"/>
            </w:rPr>
            <w:t>G</w:t>
          </w:r>
          <w:r w:rsidRPr="00881AB5">
            <w:rPr>
              <w:rFonts w:ascii="Arial" w:hAnsi="Arial" w:cs="Arial"/>
              <w:sz w:val="16"/>
              <w:szCs w:val="16"/>
            </w:rPr>
            <w:t>riffie:</w:t>
          </w:r>
        </w:p>
      </w:tc>
      <w:tc>
        <w:tcPr>
          <w:tcW w:w="4227" w:type="dxa"/>
          <w:shd w:val="clear" w:color="auto" w:fill="auto"/>
        </w:tcPr>
        <w:p w14:paraId="1F3DD0D2" w14:textId="77777777" w:rsidR="00F1218A" w:rsidRPr="00881AB5" w:rsidRDefault="00911B45">
          <w:pPr>
            <w:pStyle w:val="Voettekst"/>
            <w:rPr>
              <w:rFonts w:ascii="Arial" w:hAnsi="Arial" w:cs="Arial"/>
              <w:sz w:val="16"/>
              <w:szCs w:val="16"/>
              <w:u w:val="single"/>
            </w:rPr>
          </w:pPr>
          <w:r w:rsidRPr="00881AB5">
            <w:rPr>
              <w:rFonts w:ascii="Arial" w:hAnsi="Arial" w:cs="Arial"/>
              <w:sz w:val="16"/>
              <w:szCs w:val="16"/>
              <w:u w:val="single"/>
            </w:rPr>
            <w:t>Raadsvergadering</w:t>
          </w:r>
        </w:p>
      </w:tc>
    </w:tr>
    <w:tr w:rsidR="00D879F9" w14:paraId="1F3DD0D6" w14:textId="77777777" w:rsidTr="00881AB5">
      <w:tc>
        <w:tcPr>
          <w:tcW w:w="4226" w:type="dxa"/>
          <w:shd w:val="clear" w:color="auto" w:fill="auto"/>
        </w:tcPr>
        <w:p w14:paraId="1F3DD0D4" w14:textId="77777777" w:rsidR="00F1218A" w:rsidRPr="00881AB5" w:rsidRDefault="00C724C8">
          <w:pPr>
            <w:pStyle w:val="Voettekst"/>
            <w:rPr>
              <w:rFonts w:ascii="Arial" w:hAnsi="Arial" w:cs="Arial"/>
              <w:sz w:val="16"/>
              <w:szCs w:val="16"/>
            </w:rPr>
          </w:pPr>
        </w:p>
      </w:tc>
      <w:tc>
        <w:tcPr>
          <w:tcW w:w="4227" w:type="dxa"/>
          <w:shd w:val="clear" w:color="auto" w:fill="auto"/>
        </w:tcPr>
        <w:p w14:paraId="1F3DD0D5" w14:textId="77777777" w:rsidR="00F1218A" w:rsidRPr="00881AB5" w:rsidRDefault="00911B45">
          <w:pPr>
            <w:pStyle w:val="Voettekst"/>
            <w:rPr>
              <w:rFonts w:ascii="Arial" w:hAnsi="Arial" w:cs="Arial"/>
              <w:sz w:val="16"/>
              <w:szCs w:val="16"/>
            </w:rPr>
          </w:pPr>
          <w:r w:rsidRPr="00881AB5">
            <w:rPr>
              <w:rFonts w:ascii="Arial" w:hAnsi="Arial" w:cs="Arial"/>
              <w:sz w:val="16"/>
              <w:szCs w:val="16"/>
            </w:rPr>
            <w:t>0 zonder hoofdelijke stemming</w:t>
          </w:r>
        </w:p>
      </w:tc>
    </w:tr>
    <w:tr w:rsidR="00D879F9" w14:paraId="1F3DD0D9" w14:textId="77777777" w:rsidTr="00881AB5">
      <w:tc>
        <w:tcPr>
          <w:tcW w:w="4226" w:type="dxa"/>
          <w:shd w:val="clear" w:color="auto" w:fill="auto"/>
        </w:tcPr>
        <w:p w14:paraId="1F3DD0D7" w14:textId="77777777" w:rsidR="00F1218A" w:rsidRPr="00881AB5" w:rsidRDefault="00911B45" w:rsidP="00D14D9A">
          <w:pPr>
            <w:pStyle w:val="Voettekst"/>
            <w:rPr>
              <w:rFonts w:ascii="Arial" w:hAnsi="Arial" w:cs="Arial"/>
              <w:sz w:val="16"/>
              <w:szCs w:val="16"/>
              <w:u w:val="single"/>
            </w:rPr>
          </w:pPr>
          <w:r>
            <w:rPr>
              <w:rFonts w:ascii="Arial" w:hAnsi="Arial" w:cs="Arial"/>
              <w:sz w:val="16"/>
              <w:szCs w:val="16"/>
              <w:u w:val="single"/>
            </w:rPr>
            <w:t>C</w:t>
          </w:r>
          <w:r w:rsidRPr="00881AB5">
            <w:rPr>
              <w:rFonts w:ascii="Arial" w:hAnsi="Arial" w:cs="Arial"/>
              <w:sz w:val="16"/>
              <w:szCs w:val="16"/>
              <w:u w:val="single"/>
            </w:rPr>
            <w:t>ommissievergadering</w:t>
          </w:r>
        </w:p>
      </w:tc>
      <w:tc>
        <w:tcPr>
          <w:tcW w:w="4227" w:type="dxa"/>
          <w:shd w:val="clear" w:color="auto" w:fill="auto"/>
        </w:tcPr>
        <w:p w14:paraId="1F3DD0D8" w14:textId="77777777" w:rsidR="00F1218A" w:rsidRPr="00881AB5" w:rsidRDefault="00911B45">
          <w:pPr>
            <w:pStyle w:val="Voettekst"/>
            <w:rPr>
              <w:rFonts w:ascii="Arial" w:hAnsi="Arial" w:cs="Arial"/>
              <w:sz w:val="16"/>
              <w:szCs w:val="16"/>
            </w:rPr>
          </w:pPr>
          <w:r w:rsidRPr="00881AB5">
            <w:rPr>
              <w:rFonts w:ascii="Arial" w:hAnsi="Arial" w:cs="Arial"/>
              <w:sz w:val="16"/>
              <w:szCs w:val="16"/>
            </w:rPr>
            <w:t>0 met algemene stemmen</w:t>
          </w:r>
        </w:p>
      </w:tc>
    </w:tr>
    <w:tr w:rsidR="00D879F9" w14:paraId="1F3DD0DC" w14:textId="77777777" w:rsidTr="00881AB5">
      <w:tc>
        <w:tcPr>
          <w:tcW w:w="4226" w:type="dxa"/>
          <w:shd w:val="clear" w:color="auto" w:fill="auto"/>
        </w:tcPr>
        <w:p w14:paraId="1F3DD0DA" w14:textId="77777777" w:rsidR="00F1218A" w:rsidRPr="00881AB5" w:rsidRDefault="00911B45">
          <w:pPr>
            <w:pStyle w:val="Voettekst"/>
            <w:rPr>
              <w:rFonts w:ascii="Arial" w:hAnsi="Arial" w:cs="Arial"/>
              <w:sz w:val="16"/>
              <w:szCs w:val="16"/>
            </w:rPr>
          </w:pPr>
          <w:r w:rsidRPr="00881AB5">
            <w:rPr>
              <w:rFonts w:ascii="Arial" w:hAnsi="Arial" w:cs="Arial"/>
              <w:sz w:val="16"/>
              <w:szCs w:val="16"/>
            </w:rPr>
            <w:t>Afhandelingsvoorstel voor raad:</w:t>
          </w:r>
        </w:p>
      </w:tc>
      <w:tc>
        <w:tcPr>
          <w:tcW w:w="4227" w:type="dxa"/>
          <w:shd w:val="clear" w:color="auto" w:fill="auto"/>
        </w:tcPr>
        <w:p w14:paraId="1F3DD0DB" w14:textId="77777777" w:rsidR="00F1218A" w:rsidRPr="00881AB5" w:rsidRDefault="00911B45">
          <w:pPr>
            <w:pStyle w:val="Voettekst"/>
            <w:rPr>
              <w:rFonts w:ascii="Arial" w:hAnsi="Arial" w:cs="Arial"/>
              <w:sz w:val="16"/>
              <w:szCs w:val="16"/>
            </w:rPr>
          </w:pPr>
          <w:r w:rsidRPr="00881AB5">
            <w:rPr>
              <w:rFonts w:ascii="Arial" w:hAnsi="Arial" w:cs="Arial"/>
              <w:sz w:val="16"/>
              <w:szCs w:val="16"/>
            </w:rPr>
            <w:t xml:space="preserve">0     </w:t>
          </w:r>
          <w:r>
            <w:rPr>
              <w:rFonts w:ascii="Arial" w:hAnsi="Arial" w:cs="Arial"/>
              <w:sz w:val="16"/>
              <w:szCs w:val="16"/>
            </w:rPr>
            <w:t xml:space="preserve">   </w:t>
          </w:r>
          <w:r w:rsidRPr="00881AB5">
            <w:rPr>
              <w:rFonts w:ascii="Arial" w:hAnsi="Arial" w:cs="Arial"/>
              <w:sz w:val="16"/>
              <w:szCs w:val="16"/>
            </w:rPr>
            <w:t>stemmen voor,          stemmen tegen</w:t>
          </w:r>
        </w:p>
      </w:tc>
    </w:tr>
    <w:tr w:rsidR="00D879F9" w14:paraId="1F3DD0DF" w14:textId="77777777" w:rsidTr="00881AB5">
      <w:tc>
        <w:tcPr>
          <w:tcW w:w="4226" w:type="dxa"/>
          <w:shd w:val="clear" w:color="auto" w:fill="auto"/>
        </w:tcPr>
        <w:p w14:paraId="1F3DD0DD" w14:textId="77777777" w:rsidR="00F1218A" w:rsidRPr="00881AB5" w:rsidRDefault="00911B45">
          <w:pPr>
            <w:pStyle w:val="Voettekst"/>
            <w:rPr>
              <w:rFonts w:ascii="Arial" w:hAnsi="Arial" w:cs="Arial"/>
              <w:sz w:val="16"/>
              <w:szCs w:val="16"/>
            </w:rPr>
          </w:pPr>
          <w:r w:rsidRPr="00881AB5">
            <w:rPr>
              <w:rFonts w:ascii="Arial" w:hAnsi="Arial" w:cs="Arial"/>
              <w:sz w:val="16"/>
              <w:szCs w:val="16"/>
            </w:rPr>
            <w:t>0 hamerstuk</w:t>
          </w:r>
        </w:p>
      </w:tc>
      <w:tc>
        <w:tcPr>
          <w:tcW w:w="4227" w:type="dxa"/>
          <w:shd w:val="clear" w:color="auto" w:fill="auto"/>
        </w:tcPr>
        <w:p w14:paraId="1F3DD0DE" w14:textId="77777777" w:rsidR="00F1218A" w:rsidRPr="00881AB5" w:rsidRDefault="00911B45">
          <w:pPr>
            <w:pStyle w:val="Voettekst"/>
            <w:rPr>
              <w:rFonts w:ascii="Arial" w:hAnsi="Arial" w:cs="Arial"/>
              <w:sz w:val="16"/>
              <w:szCs w:val="16"/>
            </w:rPr>
          </w:pPr>
          <w:r w:rsidRPr="00881AB5">
            <w:rPr>
              <w:rFonts w:ascii="Arial" w:hAnsi="Arial" w:cs="Arial"/>
              <w:sz w:val="16"/>
              <w:szCs w:val="16"/>
            </w:rPr>
            <w:t>0 aangenomen</w:t>
          </w:r>
        </w:p>
      </w:tc>
    </w:tr>
    <w:tr w:rsidR="00D879F9" w14:paraId="1F3DD0E2" w14:textId="77777777" w:rsidTr="00881AB5">
      <w:tc>
        <w:tcPr>
          <w:tcW w:w="4226" w:type="dxa"/>
          <w:shd w:val="clear" w:color="auto" w:fill="auto"/>
        </w:tcPr>
        <w:p w14:paraId="1F3DD0E0" w14:textId="77777777" w:rsidR="00F1218A" w:rsidRPr="00881AB5" w:rsidRDefault="00911B45">
          <w:pPr>
            <w:pStyle w:val="Voettekst"/>
            <w:rPr>
              <w:rFonts w:ascii="Arial" w:hAnsi="Arial" w:cs="Arial"/>
              <w:sz w:val="16"/>
              <w:szCs w:val="16"/>
            </w:rPr>
          </w:pPr>
          <w:r w:rsidRPr="00881AB5">
            <w:rPr>
              <w:rFonts w:ascii="Arial" w:hAnsi="Arial" w:cs="Arial"/>
              <w:sz w:val="16"/>
              <w:szCs w:val="16"/>
            </w:rPr>
            <w:t>0 bespreekstuk</w:t>
          </w:r>
        </w:p>
      </w:tc>
      <w:tc>
        <w:tcPr>
          <w:tcW w:w="4227" w:type="dxa"/>
          <w:shd w:val="clear" w:color="auto" w:fill="auto"/>
        </w:tcPr>
        <w:p w14:paraId="1F3DD0E1" w14:textId="77777777" w:rsidR="00F1218A" w:rsidRPr="00881AB5" w:rsidRDefault="00911B45">
          <w:pPr>
            <w:pStyle w:val="Voettekst"/>
            <w:rPr>
              <w:rFonts w:ascii="Arial" w:hAnsi="Arial" w:cs="Arial"/>
              <w:sz w:val="16"/>
              <w:szCs w:val="16"/>
            </w:rPr>
          </w:pPr>
          <w:r w:rsidRPr="00881AB5">
            <w:rPr>
              <w:rFonts w:ascii="Arial" w:hAnsi="Arial" w:cs="Arial"/>
              <w:sz w:val="16"/>
              <w:szCs w:val="16"/>
            </w:rPr>
            <w:t>0 verworpen</w:t>
          </w:r>
        </w:p>
      </w:tc>
    </w:tr>
    <w:tr w:rsidR="00D879F9" w14:paraId="1F3DD0E5" w14:textId="77777777" w:rsidTr="00881AB5">
      <w:tc>
        <w:tcPr>
          <w:tcW w:w="4226" w:type="dxa"/>
          <w:shd w:val="clear" w:color="auto" w:fill="auto"/>
        </w:tcPr>
        <w:p w14:paraId="1F3DD0E3" w14:textId="77777777" w:rsidR="00F1218A" w:rsidRPr="00881AB5" w:rsidRDefault="00911B45">
          <w:pPr>
            <w:pStyle w:val="Voettekst"/>
            <w:rPr>
              <w:rFonts w:ascii="Arial" w:hAnsi="Arial" w:cs="Arial"/>
              <w:sz w:val="16"/>
              <w:szCs w:val="16"/>
            </w:rPr>
          </w:pPr>
          <w:r w:rsidRPr="00881AB5">
            <w:rPr>
              <w:rFonts w:ascii="Arial" w:hAnsi="Arial" w:cs="Arial"/>
              <w:sz w:val="16"/>
              <w:szCs w:val="16"/>
            </w:rPr>
            <w:t>0 anders, nl</w:t>
          </w:r>
        </w:p>
      </w:tc>
      <w:tc>
        <w:tcPr>
          <w:tcW w:w="4227" w:type="dxa"/>
          <w:shd w:val="clear" w:color="auto" w:fill="auto"/>
        </w:tcPr>
        <w:p w14:paraId="1F3DD0E4" w14:textId="77777777" w:rsidR="00F1218A" w:rsidRPr="00881AB5" w:rsidRDefault="00911B45">
          <w:pPr>
            <w:pStyle w:val="Voettekst"/>
            <w:rPr>
              <w:rFonts w:ascii="Arial" w:hAnsi="Arial" w:cs="Arial"/>
              <w:sz w:val="16"/>
              <w:szCs w:val="16"/>
            </w:rPr>
          </w:pPr>
          <w:r w:rsidRPr="00881AB5">
            <w:rPr>
              <w:rFonts w:ascii="Arial" w:hAnsi="Arial" w:cs="Arial"/>
              <w:sz w:val="16"/>
              <w:szCs w:val="16"/>
            </w:rPr>
            <w:t>0</w:t>
          </w:r>
        </w:p>
      </w:tc>
    </w:tr>
  </w:tbl>
  <w:p w14:paraId="1F3DD0E6" w14:textId="77777777" w:rsidR="00F1218A" w:rsidRDefault="00C724C8">
    <w:pPr>
      <w:pStyle w:val="Voettekst"/>
    </w:pPr>
  </w:p>
  <w:p w14:paraId="1F3DD0E7" w14:textId="77777777" w:rsidR="001A5B86" w:rsidRDefault="00C724C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DD0E8" w14:textId="77777777" w:rsidR="00BB35BF" w:rsidRDefault="00911B45">
      <w:r>
        <w:separator/>
      </w:r>
    </w:p>
  </w:footnote>
  <w:footnote w:type="continuationSeparator" w:id="0">
    <w:p w14:paraId="1F3DD0EA" w14:textId="77777777" w:rsidR="00BB35BF" w:rsidRDefault="00911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DD0CC" w14:textId="77777777" w:rsidR="001A5B86" w:rsidRDefault="00C724C8">
    <w:pPr>
      <w:pStyle w:val="Koptekst"/>
    </w:pPr>
    <w:r>
      <w:rPr>
        <w:noProof/>
        <w:lang w:eastAsia="nl-NL"/>
      </w:rPr>
      <w:pict w14:anchorId="1F3DD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3.45pt;margin-top:-8.45pt;width:123.95pt;height:38.7pt;z-index:251658240;mso-position-horizontal-relative:page">
          <v:imagedata r:id="rId1" o:title="Logo Berkelland zw"/>
          <w10:wrap type="square"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DD0CF" w14:textId="77777777" w:rsidR="001A5B86" w:rsidRDefault="00C724C8">
    <w:pPr>
      <w:pStyle w:val="Koptekst"/>
    </w:pPr>
    <w:r>
      <w:rPr>
        <w:noProof/>
        <w:lang w:eastAsia="nl-NL"/>
      </w:rPr>
      <w:pict w14:anchorId="1F3DD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35.45pt;margin-top:3.55pt;width:123.95pt;height:38.7pt;z-index:251659264;mso-position-horizontal-relative:page">
          <v:imagedata r:id="rId1" o:title="Logo Berkelland zw"/>
          <w10:wrap type="square"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6044"/>
    <w:multiLevelType w:val="hybridMultilevel"/>
    <w:tmpl w:val="422E3750"/>
    <w:lvl w:ilvl="0" w:tplc="7AAC7CF8">
      <w:start w:val="1"/>
      <w:numFmt w:val="decimal"/>
      <w:lvlText w:val="%1."/>
      <w:lvlJc w:val="left"/>
      <w:pPr>
        <w:ind w:left="720" w:hanging="360"/>
      </w:pPr>
      <w:rPr>
        <w:rFonts w:hint="default"/>
      </w:rPr>
    </w:lvl>
    <w:lvl w:ilvl="1" w:tplc="DE305F30" w:tentative="1">
      <w:start w:val="1"/>
      <w:numFmt w:val="lowerLetter"/>
      <w:lvlText w:val="%2."/>
      <w:lvlJc w:val="left"/>
      <w:pPr>
        <w:ind w:left="1440" w:hanging="360"/>
      </w:pPr>
    </w:lvl>
    <w:lvl w:ilvl="2" w:tplc="1CAA30E6" w:tentative="1">
      <w:start w:val="1"/>
      <w:numFmt w:val="lowerRoman"/>
      <w:lvlText w:val="%3."/>
      <w:lvlJc w:val="right"/>
      <w:pPr>
        <w:ind w:left="2160" w:hanging="180"/>
      </w:pPr>
    </w:lvl>
    <w:lvl w:ilvl="3" w:tplc="2E1097B4" w:tentative="1">
      <w:start w:val="1"/>
      <w:numFmt w:val="decimal"/>
      <w:lvlText w:val="%4."/>
      <w:lvlJc w:val="left"/>
      <w:pPr>
        <w:ind w:left="2880" w:hanging="360"/>
      </w:pPr>
    </w:lvl>
    <w:lvl w:ilvl="4" w:tplc="406608BA" w:tentative="1">
      <w:start w:val="1"/>
      <w:numFmt w:val="lowerLetter"/>
      <w:lvlText w:val="%5."/>
      <w:lvlJc w:val="left"/>
      <w:pPr>
        <w:ind w:left="3600" w:hanging="360"/>
      </w:pPr>
    </w:lvl>
    <w:lvl w:ilvl="5" w:tplc="2AF2E404" w:tentative="1">
      <w:start w:val="1"/>
      <w:numFmt w:val="lowerRoman"/>
      <w:lvlText w:val="%6."/>
      <w:lvlJc w:val="right"/>
      <w:pPr>
        <w:ind w:left="4320" w:hanging="180"/>
      </w:pPr>
    </w:lvl>
    <w:lvl w:ilvl="6" w:tplc="08D41230" w:tentative="1">
      <w:start w:val="1"/>
      <w:numFmt w:val="decimal"/>
      <w:lvlText w:val="%7."/>
      <w:lvlJc w:val="left"/>
      <w:pPr>
        <w:ind w:left="5040" w:hanging="360"/>
      </w:pPr>
    </w:lvl>
    <w:lvl w:ilvl="7" w:tplc="3C7CD4E8" w:tentative="1">
      <w:start w:val="1"/>
      <w:numFmt w:val="lowerLetter"/>
      <w:lvlText w:val="%8."/>
      <w:lvlJc w:val="left"/>
      <w:pPr>
        <w:ind w:left="5760" w:hanging="360"/>
      </w:pPr>
    </w:lvl>
    <w:lvl w:ilvl="8" w:tplc="67E66514" w:tentative="1">
      <w:start w:val="1"/>
      <w:numFmt w:val="lowerRoman"/>
      <w:lvlText w:val="%9."/>
      <w:lvlJc w:val="right"/>
      <w:pPr>
        <w:ind w:left="6480" w:hanging="180"/>
      </w:pPr>
    </w:lvl>
  </w:abstractNum>
  <w:abstractNum w:abstractNumId="1">
    <w:nsid w:val="165C73FD"/>
    <w:multiLevelType w:val="multilevel"/>
    <w:tmpl w:val="4788923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A349EA"/>
    <w:multiLevelType w:val="hybridMultilevel"/>
    <w:tmpl w:val="CE1EF42E"/>
    <w:lvl w:ilvl="0" w:tplc="66BCBB1C">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307A6A11"/>
    <w:multiLevelType w:val="multilevel"/>
    <w:tmpl w:val="4788923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8776902"/>
    <w:multiLevelType w:val="multilevel"/>
    <w:tmpl w:val="4788923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877795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03C6BE1"/>
    <w:multiLevelType w:val="multilevel"/>
    <w:tmpl w:val="AC20B7A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FB51DCD"/>
    <w:multiLevelType w:val="multilevel"/>
    <w:tmpl w:val="61A44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num>
  <w:num w:numId="3">
    <w:abstractNumId w:val="1"/>
  </w:num>
  <w:num w:numId="4">
    <w:abstractNumId w:val="5"/>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9F9"/>
    <w:rsid w:val="001528C1"/>
    <w:rsid w:val="00235DFD"/>
    <w:rsid w:val="002362AE"/>
    <w:rsid w:val="002C61B2"/>
    <w:rsid w:val="0030285D"/>
    <w:rsid w:val="00337861"/>
    <w:rsid w:val="00444CA3"/>
    <w:rsid w:val="00715634"/>
    <w:rsid w:val="00911B45"/>
    <w:rsid w:val="0091360C"/>
    <w:rsid w:val="009141BB"/>
    <w:rsid w:val="0093070E"/>
    <w:rsid w:val="00BB35BF"/>
    <w:rsid w:val="00C16C08"/>
    <w:rsid w:val="00C418AB"/>
    <w:rsid w:val="00C724C8"/>
    <w:rsid w:val="00CA34CB"/>
    <w:rsid w:val="00D00704"/>
    <w:rsid w:val="00D879F9"/>
    <w:rsid w:val="00DA5A6A"/>
    <w:rsid w:val="00EB0F5C"/>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F3D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0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A5B86"/>
    <w:pPr>
      <w:tabs>
        <w:tab w:val="center" w:pos="4536"/>
        <w:tab w:val="right" w:pos="9072"/>
      </w:tabs>
    </w:pPr>
  </w:style>
  <w:style w:type="paragraph" w:styleId="Voettekst">
    <w:name w:val="footer"/>
    <w:basedOn w:val="Standaard"/>
    <w:link w:val="VoettekstChar"/>
    <w:uiPriority w:val="99"/>
    <w:rsid w:val="001A5B86"/>
    <w:pPr>
      <w:tabs>
        <w:tab w:val="center" w:pos="4536"/>
        <w:tab w:val="right" w:pos="9072"/>
      </w:tabs>
    </w:pPr>
  </w:style>
  <w:style w:type="character" w:styleId="Paginanummer">
    <w:name w:val="page number"/>
    <w:basedOn w:val="Standaardalinea-lettertype"/>
    <w:rsid w:val="001A5B86"/>
  </w:style>
  <w:style w:type="character" w:customStyle="1" w:styleId="VoettekstChar">
    <w:name w:val="Voettekst Char"/>
    <w:link w:val="Voettekst"/>
    <w:uiPriority w:val="99"/>
    <w:rsid w:val="003C61B8"/>
    <w:rPr>
      <w:sz w:val="24"/>
      <w:szCs w:val="24"/>
      <w:lang w:eastAsia="en-US"/>
    </w:rPr>
  </w:style>
  <w:style w:type="paragraph" w:styleId="Ballontekst">
    <w:name w:val="Balloon Text"/>
    <w:basedOn w:val="Standaard"/>
    <w:link w:val="BallontekstChar"/>
    <w:rsid w:val="00F1218A"/>
    <w:rPr>
      <w:rFonts w:ascii="Tahoma" w:hAnsi="Tahoma" w:cs="Tahoma"/>
      <w:sz w:val="16"/>
      <w:szCs w:val="16"/>
    </w:rPr>
  </w:style>
  <w:style w:type="character" w:customStyle="1" w:styleId="BallontekstChar">
    <w:name w:val="Ballontekst Char"/>
    <w:link w:val="Ballontekst"/>
    <w:rsid w:val="00F1218A"/>
    <w:rPr>
      <w:rFonts w:ascii="Tahoma" w:hAnsi="Tahoma" w:cs="Tahoma"/>
      <w:sz w:val="16"/>
      <w:szCs w:val="16"/>
      <w:lang w:eastAsia="en-US"/>
    </w:rPr>
  </w:style>
  <w:style w:type="paragraph" w:styleId="Lijstalinea">
    <w:name w:val="List Paragraph"/>
    <w:basedOn w:val="Standaard"/>
    <w:uiPriority w:val="34"/>
    <w:qFormat/>
    <w:rsid w:val="00E4152F"/>
    <w:pPr>
      <w:ind w:left="720"/>
    </w:pPr>
  </w:style>
  <w:style w:type="paragraph" w:customStyle="1" w:styleId="Default">
    <w:name w:val="Default"/>
    <w:rsid w:val="0091360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51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15193CD0</Template>
  <TotalTime>55</TotalTime>
  <Pages>5</Pages>
  <Words>1188</Words>
  <Characters>6540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E.C.P. Gussekloo</dc:creator>
  <cp:lastModifiedBy>Gussekloo, E.C.P.</cp:lastModifiedBy>
  <cp:revision>4</cp:revision>
  <dcterms:created xsi:type="dcterms:W3CDTF">2018-10-30T15:31:00Z</dcterms:created>
  <dcterms:modified xsi:type="dcterms:W3CDTF">2018-11-06T13:46:00Z</dcterms:modified>
</cp:coreProperties>
</file>