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BC8FB" w14:textId="13B53F54" w:rsidR="3C19A065" w:rsidRDefault="3C19A065" w:rsidP="3C19A065">
      <w:pPr>
        <w:jc w:val="both"/>
      </w:pPr>
      <w:r>
        <w:rPr>
          <w:noProof/>
        </w:rPr>
        <w:drawing>
          <wp:anchor distT="0" distB="0" distL="114300" distR="114300" simplePos="0" relativeHeight="251658240" behindDoc="0" locked="0" layoutInCell="1" allowOverlap="1" wp14:anchorId="2D97C031" wp14:editId="2EF89F71">
            <wp:simplePos x="0" y="0"/>
            <wp:positionH relativeFrom="column">
              <wp:align>right</wp:align>
            </wp:positionH>
            <wp:positionV relativeFrom="paragraph">
              <wp:posOffset>0</wp:posOffset>
            </wp:positionV>
            <wp:extent cx="2499577" cy="780356"/>
            <wp:effectExtent l="0" t="0" r="0" b="0"/>
            <wp:wrapSquare wrapText="bothSides"/>
            <wp:docPr id="1841843985" name="Afbeelding 1841843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2499577" cy="780356"/>
                    </a:xfrm>
                    <a:prstGeom prst="rect">
                      <a:avLst/>
                    </a:prstGeom>
                  </pic:spPr>
                </pic:pic>
              </a:graphicData>
            </a:graphic>
            <wp14:sizeRelH relativeFrom="page">
              <wp14:pctWidth>0</wp14:pctWidth>
            </wp14:sizeRelH>
            <wp14:sizeRelV relativeFrom="page">
              <wp14:pctHeight>0</wp14:pctHeight>
            </wp14:sizeRelV>
          </wp:anchor>
        </w:drawing>
      </w:r>
    </w:p>
    <w:p w14:paraId="4E999E39" w14:textId="77777777" w:rsidR="006074E4" w:rsidRDefault="006074E4" w:rsidP="0C907D4C">
      <w:pPr>
        <w:jc w:val="both"/>
        <w:rPr>
          <w:rFonts w:ascii="Arial" w:hAnsi="Arial" w:cs="Arial"/>
          <w:b/>
          <w:bCs/>
          <w:sz w:val="72"/>
          <w:szCs w:val="72"/>
        </w:rPr>
      </w:pPr>
    </w:p>
    <w:p w14:paraId="24076BBF" w14:textId="77777777" w:rsidR="006074E4" w:rsidRDefault="006074E4" w:rsidP="0C907D4C">
      <w:pPr>
        <w:jc w:val="both"/>
        <w:rPr>
          <w:rFonts w:ascii="Arial" w:hAnsi="Arial" w:cs="Arial"/>
          <w:b/>
          <w:bCs/>
          <w:sz w:val="72"/>
          <w:szCs w:val="72"/>
        </w:rPr>
      </w:pPr>
    </w:p>
    <w:p w14:paraId="65069DB6" w14:textId="7657DEB3" w:rsidR="00216B7C" w:rsidRPr="00406C02" w:rsidRDefault="007E1484" w:rsidP="0C907D4C">
      <w:pPr>
        <w:jc w:val="both"/>
        <w:rPr>
          <w:rFonts w:ascii="Arial" w:hAnsi="Arial" w:cs="Arial"/>
          <w:b/>
          <w:bCs/>
          <w:sz w:val="21"/>
          <w:szCs w:val="21"/>
        </w:rPr>
      </w:pPr>
      <w:r w:rsidRPr="0C907D4C">
        <w:rPr>
          <w:rFonts w:ascii="Arial" w:hAnsi="Arial" w:cs="Arial"/>
          <w:b/>
          <w:bCs/>
          <w:sz w:val="72"/>
          <w:szCs w:val="72"/>
        </w:rPr>
        <w:t>Persbericht</w:t>
      </w:r>
      <w:r w:rsidRPr="0C907D4C">
        <w:rPr>
          <w:rFonts w:ascii="Arial" w:hAnsi="Arial" w:cs="Arial"/>
          <w:b/>
          <w:bCs/>
          <w:sz w:val="21"/>
          <w:szCs w:val="21"/>
        </w:rPr>
        <w:t xml:space="preserve">     </w:t>
      </w:r>
    </w:p>
    <w:p w14:paraId="65069DB7" w14:textId="21989B80" w:rsidR="00216B7C" w:rsidRPr="00406C02" w:rsidRDefault="00586FBF" w:rsidP="0C907D4C">
      <w:pPr>
        <w:jc w:val="both"/>
        <w:rPr>
          <w:rFonts w:ascii="Arial" w:hAnsi="Arial" w:cs="Arial"/>
          <w:b/>
          <w:bCs/>
          <w:sz w:val="28"/>
          <w:szCs w:val="28"/>
        </w:rPr>
      </w:pPr>
      <w:r>
        <w:rPr>
          <w:rFonts w:ascii="Arial" w:eastAsia="Arial" w:hAnsi="Arial" w:cs="Arial"/>
          <w:b/>
          <w:bCs/>
          <w:sz w:val="28"/>
          <w:szCs w:val="28"/>
        </w:rPr>
        <w:t>21</w:t>
      </w:r>
      <w:r w:rsidR="007E1484" w:rsidRPr="0C907D4C">
        <w:rPr>
          <w:rFonts w:ascii="Arial" w:eastAsia="Arial" w:hAnsi="Arial" w:cs="Arial"/>
          <w:b/>
          <w:bCs/>
          <w:sz w:val="28"/>
          <w:szCs w:val="28"/>
        </w:rPr>
        <w:t xml:space="preserve"> mei 2024</w:t>
      </w:r>
      <w:r w:rsidR="007E1484" w:rsidRPr="0C907D4C">
        <w:rPr>
          <w:rFonts w:ascii="Arial" w:hAnsi="Arial" w:cs="Arial"/>
          <w:b/>
          <w:bCs/>
          <w:sz w:val="28"/>
          <w:szCs w:val="28"/>
        </w:rPr>
        <w:t xml:space="preserve"> </w:t>
      </w:r>
    </w:p>
    <w:p w14:paraId="65069DB8" w14:textId="77777777" w:rsidR="00216B7C" w:rsidRPr="00406C02" w:rsidRDefault="00216B7C" w:rsidP="00216B7C">
      <w:pPr>
        <w:rPr>
          <w:rFonts w:ascii="Arial" w:hAnsi="Arial" w:cs="Arial"/>
        </w:rPr>
      </w:pPr>
    </w:p>
    <w:p w14:paraId="65069DB9" w14:textId="77777777" w:rsidR="00216B7C" w:rsidRPr="00406C02" w:rsidRDefault="00216B7C" w:rsidP="00216B7C">
      <w:pPr>
        <w:rPr>
          <w:rFonts w:ascii="Arial" w:hAnsi="Arial" w:cs="Arial"/>
        </w:rPr>
      </w:pPr>
    </w:p>
    <w:p w14:paraId="65069DBB" w14:textId="4C844D3E" w:rsidR="00406C02" w:rsidRPr="00406C02" w:rsidRDefault="007E1484" w:rsidP="422C5634">
      <w:pPr>
        <w:rPr>
          <w:rFonts w:ascii="Arial" w:hAnsi="Arial" w:cs="Arial"/>
          <w:b/>
          <w:bCs/>
          <w:sz w:val="40"/>
          <w:szCs w:val="40"/>
        </w:rPr>
      </w:pPr>
      <w:r w:rsidRPr="422C5634">
        <w:rPr>
          <w:rFonts w:ascii="Arial" w:eastAsia="Arial" w:hAnsi="Arial" w:cs="Arial"/>
          <w:b/>
          <w:bCs/>
          <w:sz w:val="40"/>
          <w:szCs w:val="40"/>
        </w:rPr>
        <w:t xml:space="preserve">Jaarstukken 2023 naar </w:t>
      </w:r>
      <w:r w:rsidR="6DC84F11" w:rsidRPr="422C5634">
        <w:rPr>
          <w:rFonts w:ascii="Arial" w:eastAsia="Arial" w:hAnsi="Arial" w:cs="Arial"/>
          <w:b/>
          <w:bCs/>
          <w:sz w:val="40"/>
          <w:szCs w:val="40"/>
        </w:rPr>
        <w:t>g</w:t>
      </w:r>
      <w:r w:rsidRPr="422C5634">
        <w:rPr>
          <w:rFonts w:ascii="Arial" w:eastAsia="Arial" w:hAnsi="Arial" w:cs="Arial"/>
          <w:b/>
          <w:bCs/>
          <w:sz w:val="40"/>
          <w:szCs w:val="40"/>
        </w:rPr>
        <w:t>emeenteraad</w:t>
      </w:r>
    </w:p>
    <w:p w14:paraId="47AD8472" w14:textId="5259A9DD" w:rsidR="422C5634" w:rsidRDefault="422C5634" w:rsidP="422C5634">
      <w:pPr>
        <w:rPr>
          <w:rFonts w:ascii="Arial" w:eastAsia="Arial" w:hAnsi="Arial" w:cs="Arial"/>
          <w:b/>
          <w:bCs/>
          <w:sz w:val="21"/>
          <w:szCs w:val="21"/>
        </w:rPr>
      </w:pPr>
    </w:p>
    <w:p w14:paraId="65069DBC" w14:textId="65C35DDC" w:rsidR="00216B7C" w:rsidRPr="00406C02" w:rsidRDefault="007E1484" w:rsidP="00216B7C">
      <w:pPr>
        <w:rPr>
          <w:rFonts w:ascii="Arial" w:hAnsi="Arial" w:cs="Arial"/>
          <w:b/>
          <w:sz w:val="21"/>
          <w:szCs w:val="21"/>
        </w:rPr>
      </w:pPr>
      <w:r>
        <w:rPr>
          <w:rFonts w:ascii="Arial" w:eastAsia="Arial" w:hAnsi="Arial" w:cs="Arial"/>
          <w:b/>
          <w:sz w:val="21"/>
          <w:szCs w:val="21"/>
        </w:rPr>
        <w:t>Het college van B&amp;W biedt de gemeenteraad de jaarstukken van 202</w:t>
      </w:r>
      <w:r w:rsidR="00C944F9">
        <w:rPr>
          <w:rFonts w:ascii="Arial" w:eastAsia="Arial" w:hAnsi="Arial" w:cs="Arial"/>
          <w:b/>
          <w:sz w:val="21"/>
          <w:szCs w:val="21"/>
        </w:rPr>
        <w:t>3</w:t>
      </w:r>
      <w:r>
        <w:rPr>
          <w:rFonts w:ascii="Arial" w:eastAsia="Arial" w:hAnsi="Arial" w:cs="Arial"/>
          <w:b/>
          <w:sz w:val="21"/>
          <w:szCs w:val="21"/>
        </w:rPr>
        <w:t xml:space="preserve"> aan. Dit is de financiële afsluiting van het jaar 202</w:t>
      </w:r>
      <w:r w:rsidR="00C944F9">
        <w:rPr>
          <w:rFonts w:ascii="Arial" w:eastAsia="Arial" w:hAnsi="Arial" w:cs="Arial"/>
          <w:b/>
          <w:sz w:val="21"/>
          <w:szCs w:val="21"/>
        </w:rPr>
        <w:t>3</w:t>
      </w:r>
      <w:r>
        <w:rPr>
          <w:rFonts w:ascii="Arial" w:eastAsia="Arial" w:hAnsi="Arial" w:cs="Arial"/>
          <w:b/>
          <w:sz w:val="21"/>
          <w:szCs w:val="21"/>
        </w:rPr>
        <w:t xml:space="preserve">. We sluiten het jaar af met een positief saldo van </w:t>
      </w:r>
      <w:r w:rsidR="00C944F9">
        <w:rPr>
          <w:rFonts w:ascii="Arial" w:eastAsia="Arial" w:hAnsi="Arial" w:cs="Arial"/>
          <w:b/>
          <w:sz w:val="21"/>
          <w:szCs w:val="21"/>
        </w:rPr>
        <w:t>5</w:t>
      </w:r>
      <w:r>
        <w:rPr>
          <w:rFonts w:ascii="Arial" w:eastAsia="Arial" w:hAnsi="Arial" w:cs="Arial"/>
          <w:b/>
          <w:sz w:val="21"/>
          <w:szCs w:val="21"/>
        </w:rPr>
        <w:t>.</w:t>
      </w:r>
      <w:r w:rsidR="00C944F9">
        <w:rPr>
          <w:rFonts w:ascii="Arial" w:eastAsia="Arial" w:hAnsi="Arial" w:cs="Arial"/>
          <w:b/>
          <w:sz w:val="21"/>
          <w:szCs w:val="21"/>
        </w:rPr>
        <w:t>533</w:t>
      </w:r>
      <w:r>
        <w:rPr>
          <w:rFonts w:ascii="Arial" w:eastAsia="Arial" w:hAnsi="Arial" w:cs="Arial"/>
          <w:b/>
          <w:sz w:val="21"/>
          <w:szCs w:val="21"/>
        </w:rPr>
        <w:t xml:space="preserve">.000 euro. </w:t>
      </w:r>
    </w:p>
    <w:p w14:paraId="65069DBD" w14:textId="77777777" w:rsidR="00DC41C9" w:rsidRDefault="00DC41C9" w:rsidP="00216B7C">
      <w:pPr>
        <w:rPr>
          <w:rFonts w:ascii="Arial" w:hAnsi="Arial" w:cs="Arial"/>
          <w:b/>
          <w:sz w:val="21"/>
          <w:szCs w:val="21"/>
          <w:bdr w:val="nil"/>
        </w:rPr>
      </w:pPr>
    </w:p>
    <w:p w14:paraId="65069DD3" w14:textId="35C8F197" w:rsidR="00DC41C9" w:rsidRDefault="007E1484" w:rsidP="00216B7C">
      <w:pPr>
        <w:rPr>
          <w:rFonts w:ascii="Arial" w:hAnsi="Arial" w:cs="Arial"/>
          <w:sz w:val="21"/>
          <w:szCs w:val="21"/>
          <w:bdr w:val="nil"/>
        </w:rPr>
      </w:pPr>
      <w:r w:rsidRPr="422C5634">
        <w:rPr>
          <w:rFonts w:ascii="Arial" w:eastAsia="Arial" w:hAnsi="Arial" w:cs="Arial"/>
          <w:sz w:val="21"/>
          <w:szCs w:val="21"/>
        </w:rPr>
        <w:t xml:space="preserve">Wethouder Hans van der Noordt: “We </w:t>
      </w:r>
      <w:r w:rsidR="00C944F9" w:rsidRPr="422C5634">
        <w:rPr>
          <w:rFonts w:ascii="Arial" w:eastAsia="Arial" w:hAnsi="Arial" w:cs="Arial"/>
          <w:sz w:val="21"/>
          <w:szCs w:val="21"/>
        </w:rPr>
        <w:t xml:space="preserve">houden over 2023 geld over. </w:t>
      </w:r>
      <w:r w:rsidR="56B1410B" w:rsidRPr="422C5634">
        <w:rPr>
          <w:rFonts w:ascii="Arial" w:eastAsia="Arial" w:hAnsi="Arial" w:cs="Arial"/>
          <w:sz w:val="21"/>
          <w:szCs w:val="21"/>
        </w:rPr>
        <w:t>Dat komt v</w:t>
      </w:r>
      <w:r w:rsidR="00C944F9" w:rsidRPr="422C5634">
        <w:rPr>
          <w:rFonts w:ascii="Arial" w:eastAsia="Arial" w:hAnsi="Arial" w:cs="Arial"/>
          <w:sz w:val="21"/>
          <w:szCs w:val="21"/>
        </w:rPr>
        <w:t xml:space="preserve">oor een deel </w:t>
      </w:r>
      <w:r w:rsidR="5963BC50" w:rsidRPr="422C5634">
        <w:rPr>
          <w:rFonts w:ascii="Arial" w:eastAsia="Arial" w:hAnsi="Arial" w:cs="Arial"/>
          <w:sz w:val="21"/>
          <w:szCs w:val="21"/>
        </w:rPr>
        <w:t>om</w:t>
      </w:r>
      <w:r w:rsidR="00C944F9" w:rsidRPr="422C5634">
        <w:rPr>
          <w:rFonts w:ascii="Arial" w:eastAsia="Arial" w:hAnsi="Arial" w:cs="Arial"/>
          <w:sz w:val="21"/>
          <w:szCs w:val="21"/>
        </w:rPr>
        <w:t>dat we taken</w:t>
      </w:r>
      <w:r w:rsidR="4711181F" w:rsidRPr="422C5634">
        <w:rPr>
          <w:rFonts w:ascii="Arial" w:eastAsia="Arial" w:hAnsi="Arial" w:cs="Arial"/>
          <w:sz w:val="21"/>
          <w:szCs w:val="21"/>
        </w:rPr>
        <w:t>,</w:t>
      </w:r>
      <w:r w:rsidR="00C944F9" w:rsidRPr="422C5634">
        <w:rPr>
          <w:rFonts w:ascii="Arial" w:eastAsia="Arial" w:hAnsi="Arial" w:cs="Arial"/>
          <w:sz w:val="21"/>
          <w:szCs w:val="21"/>
        </w:rPr>
        <w:t xml:space="preserve"> die we van het Rijk kregen</w:t>
      </w:r>
      <w:r w:rsidR="1F740FF8" w:rsidRPr="422C5634">
        <w:rPr>
          <w:rFonts w:ascii="Arial" w:eastAsia="Arial" w:hAnsi="Arial" w:cs="Arial"/>
          <w:sz w:val="21"/>
          <w:szCs w:val="21"/>
        </w:rPr>
        <w:t>,</w:t>
      </w:r>
      <w:r w:rsidR="00C944F9" w:rsidRPr="422C5634">
        <w:rPr>
          <w:rFonts w:ascii="Arial" w:eastAsia="Arial" w:hAnsi="Arial" w:cs="Arial"/>
          <w:sz w:val="21"/>
          <w:szCs w:val="21"/>
        </w:rPr>
        <w:t xml:space="preserve"> voordeliger hebben gedaan dan door het Rijk verwacht</w:t>
      </w:r>
      <w:r w:rsidR="69869F5A" w:rsidRPr="422C5634">
        <w:rPr>
          <w:rFonts w:ascii="Arial" w:eastAsia="Arial" w:hAnsi="Arial" w:cs="Arial"/>
          <w:sz w:val="21"/>
          <w:szCs w:val="21"/>
        </w:rPr>
        <w:t xml:space="preserve">. </w:t>
      </w:r>
      <w:r w:rsidR="00586FBF">
        <w:rPr>
          <w:rFonts w:ascii="Arial" w:eastAsia="Arial" w:hAnsi="Arial" w:cs="Arial"/>
          <w:sz w:val="21"/>
          <w:szCs w:val="21"/>
        </w:rPr>
        <w:t xml:space="preserve">Daarnaast komt het geld van het Rijk soms laat in het jaar binnen, waardoor we het dan niet meer kunnen uitgeven in </w:t>
      </w:r>
      <w:r w:rsidR="009C4817">
        <w:rPr>
          <w:rFonts w:ascii="Arial" w:eastAsia="Arial" w:hAnsi="Arial" w:cs="Arial"/>
          <w:sz w:val="21"/>
          <w:szCs w:val="21"/>
        </w:rPr>
        <w:t>het betreffende</w:t>
      </w:r>
      <w:r w:rsidR="00586FBF">
        <w:rPr>
          <w:rFonts w:ascii="Arial" w:eastAsia="Arial" w:hAnsi="Arial" w:cs="Arial"/>
          <w:sz w:val="21"/>
          <w:szCs w:val="21"/>
        </w:rPr>
        <w:t xml:space="preserve"> jaar.</w:t>
      </w:r>
      <w:r w:rsidRPr="422C5634">
        <w:rPr>
          <w:rFonts w:ascii="Arial" w:eastAsia="Arial" w:hAnsi="Arial" w:cs="Arial"/>
          <w:sz w:val="21"/>
          <w:szCs w:val="21"/>
        </w:rPr>
        <w:t>”</w:t>
      </w:r>
    </w:p>
    <w:p w14:paraId="65069DD4" w14:textId="77777777" w:rsidR="00DC41C9" w:rsidRDefault="00DC41C9" w:rsidP="422C5634">
      <w:pPr>
        <w:rPr>
          <w:rFonts w:ascii="Arial" w:hAnsi="Arial" w:cs="Arial"/>
          <w:b/>
          <w:bCs/>
          <w:sz w:val="21"/>
          <w:szCs w:val="21"/>
          <w:bdr w:val="nil"/>
        </w:rPr>
      </w:pPr>
    </w:p>
    <w:p w14:paraId="65069DD5" w14:textId="77777777" w:rsidR="00DC41C9" w:rsidRDefault="007E1484" w:rsidP="422C5634">
      <w:pPr>
        <w:rPr>
          <w:rFonts w:ascii="Arial" w:hAnsi="Arial" w:cs="Arial"/>
          <w:b/>
          <w:bCs/>
          <w:sz w:val="21"/>
          <w:szCs w:val="21"/>
          <w:bdr w:val="nil"/>
        </w:rPr>
      </w:pPr>
      <w:r w:rsidRPr="422C5634">
        <w:rPr>
          <w:rFonts w:ascii="Arial" w:eastAsia="Arial" w:hAnsi="Arial" w:cs="Arial"/>
          <w:b/>
          <w:bCs/>
          <w:sz w:val="21"/>
          <w:szCs w:val="21"/>
        </w:rPr>
        <w:t>Aanvullen reserve</w:t>
      </w:r>
    </w:p>
    <w:p w14:paraId="65069DD6" w14:textId="515BD7A5" w:rsidR="00DC41C9" w:rsidRDefault="007E1484" w:rsidP="00216B7C">
      <w:pPr>
        <w:rPr>
          <w:rFonts w:ascii="Arial" w:hAnsi="Arial" w:cs="Arial"/>
          <w:sz w:val="21"/>
          <w:szCs w:val="21"/>
          <w:bdr w:val="nil"/>
        </w:rPr>
      </w:pPr>
      <w:r w:rsidRPr="0B242113">
        <w:rPr>
          <w:rFonts w:ascii="Arial" w:eastAsia="Arial" w:hAnsi="Arial" w:cs="Arial"/>
          <w:sz w:val="21"/>
          <w:szCs w:val="21"/>
        </w:rPr>
        <w:t>Het geld dat we in 202</w:t>
      </w:r>
      <w:r w:rsidR="00C944F9" w:rsidRPr="0B242113">
        <w:rPr>
          <w:rFonts w:ascii="Arial" w:eastAsia="Arial" w:hAnsi="Arial" w:cs="Arial"/>
          <w:sz w:val="21"/>
          <w:szCs w:val="21"/>
        </w:rPr>
        <w:t>3</w:t>
      </w:r>
      <w:r w:rsidRPr="0B242113">
        <w:rPr>
          <w:rFonts w:ascii="Arial" w:eastAsia="Arial" w:hAnsi="Arial" w:cs="Arial"/>
          <w:sz w:val="21"/>
          <w:szCs w:val="21"/>
        </w:rPr>
        <w:t xml:space="preserve"> overhouden, voegen we voor 2.68</w:t>
      </w:r>
      <w:r w:rsidR="009C4817">
        <w:rPr>
          <w:rFonts w:ascii="Arial" w:eastAsia="Arial" w:hAnsi="Arial" w:cs="Arial"/>
          <w:sz w:val="21"/>
          <w:szCs w:val="21"/>
        </w:rPr>
        <w:t>3</w:t>
      </w:r>
      <w:r w:rsidRPr="0B242113">
        <w:rPr>
          <w:rFonts w:ascii="Arial" w:eastAsia="Arial" w:hAnsi="Arial" w:cs="Arial"/>
          <w:sz w:val="21"/>
          <w:szCs w:val="21"/>
        </w:rPr>
        <w:t xml:space="preserve">.000 euro toe aan onze reserves. De reserves voor onderwijshuisvesting en sportaccommodaties worden hiermee aangevuld. De komende jaren verwachten we veel geld nodig te hebben om scholen en sporthallen te verbouwen of te vernieuwen. </w:t>
      </w:r>
      <w:r w:rsidR="00586FBF">
        <w:rPr>
          <w:rFonts w:ascii="Arial" w:eastAsia="Arial" w:hAnsi="Arial" w:cs="Arial"/>
          <w:sz w:val="21"/>
          <w:szCs w:val="21"/>
        </w:rPr>
        <w:t>Ook</w:t>
      </w:r>
      <w:r w:rsidRPr="0B242113">
        <w:rPr>
          <w:rFonts w:ascii="Arial" w:eastAsia="Arial" w:hAnsi="Arial" w:cs="Arial"/>
          <w:sz w:val="21"/>
          <w:szCs w:val="21"/>
        </w:rPr>
        <w:t xml:space="preserve"> wordt er 2.85</w:t>
      </w:r>
      <w:r w:rsidR="009C4817">
        <w:rPr>
          <w:rFonts w:ascii="Arial" w:eastAsia="Arial" w:hAnsi="Arial" w:cs="Arial"/>
          <w:sz w:val="21"/>
          <w:szCs w:val="21"/>
        </w:rPr>
        <w:t>0</w:t>
      </w:r>
      <w:r w:rsidRPr="0B242113">
        <w:rPr>
          <w:rFonts w:ascii="Arial" w:eastAsia="Arial" w:hAnsi="Arial" w:cs="Arial"/>
          <w:sz w:val="21"/>
          <w:szCs w:val="21"/>
        </w:rPr>
        <w:t>.000 euro meegenomen naar 2024. Dan gaat het met name om</w:t>
      </w:r>
      <w:r w:rsidR="3F1CC54D" w:rsidRPr="0B242113">
        <w:rPr>
          <w:rFonts w:ascii="Arial" w:eastAsia="Arial" w:hAnsi="Arial" w:cs="Arial"/>
          <w:sz w:val="21"/>
          <w:szCs w:val="21"/>
        </w:rPr>
        <w:t xml:space="preserve"> de volgende bedragen</w:t>
      </w:r>
      <w:r w:rsidRPr="0B242113">
        <w:rPr>
          <w:rFonts w:ascii="Arial" w:eastAsia="Arial" w:hAnsi="Arial" w:cs="Arial"/>
          <w:sz w:val="21"/>
          <w:szCs w:val="21"/>
        </w:rPr>
        <w:t>:</w:t>
      </w:r>
    </w:p>
    <w:p w14:paraId="65069DD7" w14:textId="77777777" w:rsidR="00DC41C9" w:rsidRDefault="00DC41C9" w:rsidP="00216B7C">
      <w:pPr>
        <w:rPr>
          <w:rFonts w:ascii="Arial" w:hAnsi="Arial" w:cs="Arial"/>
          <w:sz w:val="21"/>
          <w:szCs w:val="21"/>
          <w:bdr w:val="nil"/>
        </w:rPr>
      </w:pPr>
    </w:p>
    <w:p w14:paraId="7C79D4B6" w14:textId="26CFC279" w:rsidR="007E1484" w:rsidRDefault="007E1484" w:rsidP="007E1484">
      <w:pPr>
        <w:numPr>
          <w:ilvl w:val="0"/>
          <w:numId w:val="1"/>
        </w:numPr>
        <w:rPr>
          <w:rFonts w:ascii="Arial" w:eastAsia="Arial" w:hAnsi="Arial" w:cs="Arial"/>
          <w:sz w:val="21"/>
          <w:szCs w:val="21"/>
        </w:rPr>
      </w:pPr>
      <w:r>
        <w:rPr>
          <w:rFonts w:ascii="Arial" w:eastAsia="Arial" w:hAnsi="Arial" w:cs="Arial"/>
          <w:sz w:val="21"/>
          <w:szCs w:val="21"/>
        </w:rPr>
        <w:t>R</w:t>
      </w:r>
      <w:r w:rsidRPr="007E1484">
        <w:rPr>
          <w:rFonts w:ascii="Arial" w:eastAsia="Arial" w:hAnsi="Arial" w:cs="Arial"/>
          <w:sz w:val="21"/>
          <w:szCs w:val="21"/>
        </w:rPr>
        <w:t>ealiseren van extra taalschakelklassen en arbeidstoeleiding van ontheemden</w:t>
      </w:r>
      <w:r>
        <w:rPr>
          <w:rFonts w:ascii="Arial" w:eastAsia="Arial" w:hAnsi="Arial" w:cs="Arial"/>
          <w:sz w:val="21"/>
          <w:szCs w:val="21"/>
        </w:rPr>
        <w:t xml:space="preserve"> (</w:t>
      </w:r>
      <w:r w:rsidRPr="007E1484">
        <w:rPr>
          <w:rFonts w:ascii="Arial" w:eastAsia="Arial" w:hAnsi="Arial" w:cs="Arial"/>
          <w:sz w:val="21"/>
          <w:szCs w:val="21"/>
        </w:rPr>
        <w:t>€</w:t>
      </w:r>
      <w:r>
        <w:rPr>
          <w:rFonts w:ascii="Arial" w:eastAsia="Arial" w:hAnsi="Arial" w:cs="Arial"/>
          <w:sz w:val="21"/>
          <w:szCs w:val="21"/>
        </w:rPr>
        <w:t> </w:t>
      </w:r>
      <w:r w:rsidRPr="007E1484">
        <w:rPr>
          <w:rFonts w:ascii="Arial" w:eastAsia="Arial" w:hAnsi="Arial" w:cs="Arial"/>
          <w:sz w:val="21"/>
          <w:szCs w:val="21"/>
        </w:rPr>
        <w:t>646.000</w:t>
      </w:r>
      <w:r>
        <w:rPr>
          <w:rFonts w:ascii="Arial" w:eastAsia="Arial" w:hAnsi="Arial" w:cs="Arial"/>
          <w:sz w:val="21"/>
          <w:szCs w:val="21"/>
        </w:rPr>
        <w:t>)</w:t>
      </w:r>
    </w:p>
    <w:p w14:paraId="5B619C2B" w14:textId="232330B9" w:rsidR="007E1484" w:rsidRDefault="007E1484" w:rsidP="007E1484">
      <w:pPr>
        <w:numPr>
          <w:ilvl w:val="0"/>
          <w:numId w:val="1"/>
        </w:numPr>
        <w:rPr>
          <w:rFonts w:ascii="Arial" w:eastAsia="Arial" w:hAnsi="Arial" w:cs="Arial"/>
          <w:sz w:val="21"/>
          <w:szCs w:val="21"/>
        </w:rPr>
      </w:pPr>
      <w:r>
        <w:rPr>
          <w:rFonts w:ascii="Arial" w:eastAsia="Arial" w:hAnsi="Arial" w:cs="Arial"/>
          <w:sz w:val="21"/>
          <w:szCs w:val="21"/>
        </w:rPr>
        <w:t>R</w:t>
      </w:r>
      <w:r w:rsidRPr="007E1484">
        <w:rPr>
          <w:rFonts w:ascii="Arial" w:eastAsia="Arial" w:hAnsi="Arial" w:cs="Arial"/>
          <w:sz w:val="21"/>
          <w:szCs w:val="21"/>
        </w:rPr>
        <w:t>ealisatie van huisvesting voor ontheemden</w:t>
      </w:r>
      <w:r>
        <w:rPr>
          <w:rFonts w:ascii="Arial" w:eastAsia="Arial" w:hAnsi="Arial" w:cs="Arial"/>
          <w:sz w:val="21"/>
          <w:szCs w:val="21"/>
        </w:rPr>
        <w:t xml:space="preserve"> (</w:t>
      </w:r>
      <w:r w:rsidRPr="007E1484">
        <w:rPr>
          <w:rFonts w:ascii="Arial" w:eastAsia="Arial" w:hAnsi="Arial" w:cs="Arial"/>
          <w:sz w:val="21"/>
          <w:szCs w:val="21"/>
        </w:rPr>
        <w:t>€ 1.806.000</w:t>
      </w:r>
      <w:r>
        <w:rPr>
          <w:rFonts w:ascii="Arial" w:eastAsia="Arial" w:hAnsi="Arial" w:cs="Arial"/>
          <w:sz w:val="21"/>
          <w:szCs w:val="21"/>
        </w:rPr>
        <w:t>)</w:t>
      </w:r>
    </w:p>
    <w:p w14:paraId="5D39315A" w14:textId="68463FA2" w:rsidR="007E1484" w:rsidRDefault="007E1484" w:rsidP="007E1484">
      <w:pPr>
        <w:numPr>
          <w:ilvl w:val="0"/>
          <w:numId w:val="1"/>
        </w:numPr>
        <w:rPr>
          <w:rFonts w:ascii="Arial" w:eastAsia="Arial" w:hAnsi="Arial" w:cs="Arial"/>
          <w:sz w:val="21"/>
          <w:szCs w:val="21"/>
        </w:rPr>
      </w:pPr>
      <w:r>
        <w:rPr>
          <w:rFonts w:ascii="Arial" w:eastAsia="Arial" w:hAnsi="Arial" w:cs="Arial"/>
          <w:sz w:val="21"/>
          <w:szCs w:val="21"/>
        </w:rPr>
        <w:t>Afronding implementatie Omgevingswet (€ 398.000)</w:t>
      </w:r>
    </w:p>
    <w:p w14:paraId="65069DE9" w14:textId="77777777" w:rsidR="00216B7C" w:rsidRPr="00406C02" w:rsidRDefault="00216B7C" w:rsidP="00216B7C">
      <w:pPr>
        <w:rPr>
          <w:rFonts w:ascii="Arial" w:hAnsi="Arial" w:cs="Arial"/>
          <w:sz w:val="21"/>
          <w:szCs w:val="21"/>
        </w:rPr>
      </w:pPr>
    </w:p>
    <w:p w14:paraId="65069DEA" w14:textId="77777777" w:rsidR="00216B7C" w:rsidRPr="00406C02" w:rsidRDefault="00216B7C" w:rsidP="00216B7C">
      <w:pPr>
        <w:pBdr>
          <w:bottom w:val="single" w:sz="12" w:space="1" w:color="auto"/>
        </w:pBdr>
        <w:rPr>
          <w:rFonts w:ascii="Arial" w:hAnsi="Arial" w:cs="Arial"/>
          <w:sz w:val="22"/>
          <w:szCs w:val="22"/>
        </w:rPr>
      </w:pPr>
    </w:p>
    <w:p w14:paraId="65069DEB" w14:textId="77777777" w:rsidR="00216B7C" w:rsidRPr="00406C02" w:rsidRDefault="00216B7C" w:rsidP="00216B7C">
      <w:pPr>
        <w:rPr>
          <w:rFonts w:ascii="Arial" w:hAnsi="Arial" w:cs="Arial"/>
          <w:sz w:val="22"/>
          <w:szCs w:val="22"/>
        </w:rPr>
      </w:pPr>
    </w:p>
    <w:p w14:paraId="65069DEC" w14:textId="77777777" w:rsidR="006B57F0" w:rsidRDefault="007E1484" w:rsidP="008A665F">
      <w:pPr>
        <w:rPr>
          <w:rFonts w:ascii="Arial" w:hAnsi="Arial" w:cs="Arial"/>
          <w:sz w:val="21"/>
          <w:szCs w:val="21"/>
        </w:rPr>
      </w:pPr>
      <w:r w:rsidRPr="00463111">
        <w:rPr>
          <w:rFonts w:ascii="Arial" w:hAnsi="Arial" w:cs="Arial"/>
          <w:sz w:val="21"/>
          <w:szCs w:val="21"/>
        </w:rPr>
        <w:t>Noot voor de redactie:</w:t>
      </w:r>
      <w:r w:rsidRPr="008A665F">
        <w:rPr>
          <w:rFonts w:ascii="Arial" w:hAnsi="Arial" w:cs="Arial"/>
          <w:sz w:val="21"/>
          <w:szCs w:val="21"/>
        </w:rPr>
        <w:t xml:space="preserve"> </w:t>
      </w:r>
    </w:p>
    <w:p w14:paraId="65069DED" w14:textId="44CC939B" w:rsidR="008A665F" w:rsidRDefault="007E1484" w:rsidP="008A665F">
      <w:pPr>
        <w:rPr>
          <w:rFonts w:ascii="Arial" w:hAnsi="Arial" w:cs="Arial"/>
          <w:sz w:val="21"/>
          <w:szCs w:val="21"/>
        </w:rPr>
      </w:pPr>
      <w:r w:rsidRPr="422C5634">
        <w:rPr>
          <w:rFonts w:ascii="Arial" w:hAnsi="Arial" w:cs="Arial"/>
          <w:sz w:val="21"/>
          <w:szCs w:val="21"/>
        </w:rPr>
        <w:t xml:space="preserve">Nadere informatie bij: Communicatie gemeente Berkelland, T: 0545-250 </w:t>
      </w:r>
      <w:r w:rsidR="337B63BE" w:rsidRPr="422C5634">
        <w:rPr>
          <w:rFonts w:ascii="Arial" w:hAnsi="Arial" w:cs="Arial"/>
          <w:sz w:val="21"/>
          <w:szCs w:val="21"/>
        </w:rPr>
        <w:t>593</w:t>
      </w:r>
      <w:r w:rsidRPr="422C5634">
        <w:rPr>
          <w:rFonts w:ascii="Arial" w:hAnsi="Arial" w:cs="Arial"/>
          <w:sz w:val="21"/>
          <w:szCs w:val="21"/>
        </w:rPr>
        <w:t>.</w:t>
      </w:r>
    </w:p>
    <w:p w14:paraId="65069DEE" w14:textId="77777777" w:rsidR="00D07B5A" w:rsidRDefault="00D07B5A" w:rsidP="008A665F">
      <w:pPr>
        <w:rPr>
          <w:rFonts w:ascii="Arial" w:hAnsi="Arial" w:cs="Arial"/>
          <w:sz w:val="21"/>
          <w:szCs w:val="21"/>
        </w:rPr>
      </w:pPr>
    </w:p>
    <w:p w14:paraId="65069DEF" w14:textId="77777777" w:rsidR="008A665F" w:rsidRDefault="008A665F" w:rsidP="008A665F">
      <w:pPr>
        <w:rPr>
          <w:rFonts w:ascii="Arial" w:hAnsi="Arial" w:cs="Arial"/>
          <w:sz w:val="21"/>
          <w:szCs w:val="21"/>
        </w:rPr>
      </w:pPr>
    </w:p>
    <w:p w14:paraId="65069DF0" w14:textId="688171C2" w:rsidR="00896F73" w:rsidRPr="00896F73" w:rsidRDefault="007E1484" w:rsidP="00896F73">
      <w:pPr>
        <w:rPr>
          <w:rFonts w:ascii="Arial" w:hAnsi="Arial" w:cs="Arial"/>
          <w:sz w:val="21"/>
          <w:szCs w:val="21"/>
        </w:rPr>
      </w:pPr>
      <w:r>
        <w:rPr>
          <w:rFonts w:ascii="Arial" w:hAnsi="Arial" w:cs="Arial"/>
          <w:noProof/>
          <w:sz w:val="21"/>
          <w:szCs w:val="21"/>
        </w:rPr>
        <mc:AlternateContent>
          <mc:Choice Requires="wps">
            <w:drawing>
              <wp:anchor distT="0" distB="0" distL="114300" distR="114300" simplePos="0" relativeHeight="251657216" behindDoc="0" locked="0" layoutInCell="1" allowOverlap="1" wp14:anchorId="65069DF7" wp14:editId="7991C6B8">
                <wp:simplePos x="0" y="0"/>
                <wp:positionH relativeFrom="column">
                  <wp:posOffset>-685800</wp:posOffset>
                </wp:positionH>
                <wp:positionV relativeFrom="paragraph">
                  <wp:posOffset>38735</wp:posOffset>
                </wp:positionV>
                <wp:extent cx="7010400" cy="800100"/>
                <wp:effectExtent l="0" t="0" r="1905" b="2540"/>
                <wp:wrapNone/>
                <wp:docPr id="3602177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069DF8" w14:textId="77777777" w:rsidR="00304A83" w:rsidRPr="0095062E" w:rsidRDefault="00304A83" w:rsidP="006348D3">
                            <w:pPr>
                              <w:rPr>
                                <w:rFonts w:ascii="Arial" w:hAnsi="Arial" w:cs="Arial"/>
                                <w:sz w:val="21"/>
                                <w:szCs w:val="21"/>
                              </w:rPr>
                            </w:pPr>
                          </w:p>
                          <w:p w14:paraId="65069DF9" w14:textId="77777777" w:rsidR="00304A83" w:rsidRPr="00843984" w:rsidRDefault="007E1484" w:rsidP="00843984">
                            <w:pPr>
                              <w:pStyle w:val="Voettekst"/>
                              <w:jc w:val="center"/>
                              <w:rPr>
                                <w:rFonts w:ascii="Arial" w:hAnsi="Arial" w:cs="Arial"/>
                                <w:i/>
                                <w:sz w:val="18"/>
                                <w:szCs w:val="18"/>
                              </w:rPr>
                            </w:pPr>
                            <w:r>
                              <w:rPr>
                                <w:rFonts w:ascii="Arial" w:hAnsi="Arial" w:cs="Arial"/>
                                <w:i/>
                                <w:sz w:val="18"/>
                                <w:szCs w:val="18"/>
                              </w:rPr>
                              <w:tab/>
                              <w:t xml:space="preserve">         </w:t>
                            </w:r>
                          </w:p>
                          <w:p w14:paraId="65069DFA" w14:textId="77777777" w:rsidR="00304A83" w:rsidRDefault="00304A8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65069DF7">
                <v:stroke joinstyle="miter"/>
                <v:path gradientshapeok="t" o:connecttype="rect"/>
              </v:shapetype>
              <v:shape id="Text Box 2" style="position:absolute;margin-left:-54pt;margin-top:3.05pt;width:552pt;height: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">
                <v:textbox>
                  <w:txbxContent>
                    <w:p w:rsidRPr="0095062E" w:rsidR="00304A83" w:rsidP="006348D3" w:rsidRDefault="00304A83" w14:paraId="65069DF8" w14:textId="77777777">
                      <w:pPr>
                        <w:rPr>
                          <w:rFonts w:ascii="Arial" w:hAnsi="Arial" w:cs="Arial"/>
                          <w:sz w:val="21"/>
                          <w:szCs w:val="21"/>
                        </w:rPr>
                      </w:pPr>
                    </w:p>
                    <w:p w:rsidRPr="00843984" w:rsidR="00304A83" w:rsidP="00843984" w:rsidRDefault="007E1484" w14:paraId="65069DF9" w14:textId="77777777">
                      <w:pPr>
                        <w:pStyle w:val="Voettekst"/>
                        <w:jc w:val="center"/>
                        <w:rPr>
                          <w:rFonts w:ascii="Arial" w:hAnsi="Arial" w:cs="Arial"/>
                          <w:i/>
                          <w:sz w:val="18"/>
                          <w:szCs w:val="18"/>
                        </w:rPr>
                      </w:pPr>
                      <w:r>
                        <w:rPr>
                          <w:rFonts w:ascii="Arial" w:hAnsi="Arial" w:cs="Arial"/>
                          <w:i/>
                          <w:sz w:val="18"/>
                          <w:szCs w:val="18"/>
                        </w:rPr>
                        <w:tab/>
                        <w:t xml:space="preserve">         </w:t>
                      </w:r>
                    </w:p>
                    <w:p w:rsidR="00304A83" w:rsidRDefault="00304A83" w14:paraId="65069DFA" w14:textId="77777777"/>
                  </w:txbxContent>
                </v:textbox>
              </v:shape>
            </w:pict>
          </mc:Fallback>
        </mc:AlternateContent>
      </w:r>
    </w:p>
    <w:p w14:paraId="65069DF1" w14:textId="77777777" w:rsidR="00896F73" w:rsidRPr="00896F73" w:rsidRDefault="00896F73" w:rsidP="00896F73">
      <w:pPr>
        <w:rPr>
          <w:rFonts w:ascii="Arial" w:hAnsi="Arial" w:cs="Arial"/>
          <w:sz w:val="21"/>
          <w:szCs w:val="21"/>
        </w:rPr>
      </w:pPr>
    </w:p>
    <w:p w14:paraId="65069DF2" w14:textId="77777777" w:rsidR="00733498" w:rsidRDefault="00733498" w:rsidP="006348D3">
      <w:pPr>
        <w:rPr>
          <w:rFonts w:ascii="Arial" w:hAnsi="Arial" w:cs="Arial"/>
          <w:sz w:val="21"/>
          <w:szCs w:val="21"/>
        </w:rPr>
      </w:pPr>
    </w:p>
    <w:p w14:paraId="65069DF3" w14:textId="77777777" w:rsidR="00733498" w:rsidRDefault="00733498" w:rsidP="006348D3">
      <w:pPr>
        <w:rPr>
          <w:rFonts w:ascii="Arial" w:hAnsi="Arial" w:cs="Arial"/>
          <w:sz w:val="21"/>
          <w:szCs w:val="21"/>
        </w:rPr>
      </w:pPr>
    </w:p>
    <w:p w14:paraId="65069DF4" w14:textId="77777777" w:rsidR="00733498" w:rsidRDefault="00733498" w:rsidP="006348D3">
      <w:pPr>
        <w:rPr>
          <w:rFonts w:ascii="Arial" w:hAnsi="Arial" w:cs="Arial"/>
          <w:sz w:val="21"/>
          <w:szCs w:val="21"/>
        </w:rPr>
      </w:pPr>
    </w:p>
    <w:p w14:paraId="65069DF5" w14:textId="77777777" w:rsidR="008B3919" w:rsidRPr="00896F73" w:rsidRDefault="008B3919" w:rsidP="006348D3">
      <w:pPr>
        <w:rPr>
          <w:rFonts w:ascii="Arial" w:hAnsi="Arial" w:cs="Arial"/>
          <w:sz w:val="21"/>
          <w:szCs w:val="21"/>
        </w:rPr>
      </w:pPr>
    </w:p>
    <w:sectPr w:rsidR="008B3919" w:rsidRPr="00896F73" w:rsidSect="00304A83">
      <w:pgSz w:w="11907" w:h="16840" w:code="9"/>
      <w:pgMar w:top="1440" w:right="1797" w:bottom="1440" w:left="1797"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B5488"/>
    <w:multiLevelType w:val="hybridMultilevel"/>
    <w:tmpl w:val="7C60D7F4"/>
    <w:lvl w:ilvl="0" w:tplc="F39408E6">
      <w:start w:val="1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21E058E"/>
    <w:multiLevelType w:val="hybridMultilevel"/>
    <w:tmpl w:val="8368B368"/>
    <w:lvl w:ilvl="0" w:tplc="48B60686">
      <w:numFmt w:val="bullet"/>
      <w:lvlText w:val="-"/>
      <w:lvlJc w:val="left"/>
      <w:pPr>
        <w:ind w:left="1080" w:hanging="720"/>
      </w:pPr>
      <w:rPr>
        <w:rFonts w:ascii="Arial" w:eastAsia="Arial"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98166502">
    <w:abstractNumId w:val="0"/>
  </w:num>
  <w:num w:numId="2" w16cid:durableId="7178971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1C9"/>
    <w:rsid w:val="00123A31"/>
    <w:rsid w:val="00216B7C"/>
    <w:rsid w:val="00304A83"/>
    <w:rsid w:val="00406C02"/>
    <w:rsid w:val="00463111"/>
    <w:rsid w:val="00586FBF"/>
    <w:rsid w:val="006074E4"/>
    <w:rsid w:val="006348D3"/>
    <w:rsid w:val="006B57F0"/>
    <w:rsid w:val="00733498"/>
    <w:rsid w:val="007E1484"/>
    <w:rsid w:val="00825514"/>
    <w:rsid w:val="00843984"/>
    <w:rsid w:val="00896F73"/>
    <w:rsid w:val="008A665F"/>
    <w:rsid w:val="008B3919"/>
    <w:rsid w:val="0095062E"/>
    <w:rsid w:val="009C4817"/>
    <w:rsid w:val="00C944F9"/>
    <w:rsid w:val="00D07B5A"/>
    <w:rsid w:val="00DC41C9"/>
    <w:rsid w:val="0B242113"/>
    <w:rsid w:val="0C907D4C"/>
    <w:rsid w:val="1F740FF8"/>
    <w:rsid w:val="22BA53FF"/>
    <w:rsid w:val="2BFB8F15"/>
    <w:rsid w:val="2F7FAEAA"/>
    <w:rsid w:val="311B7F0B"/>
    <w:rsid w:val="337B63BE"/>
    <w:rsid w:val="3C19A065"/>
    <w:rsid w:val="3F1CC54D"/>
    <w:rsid w:val="422C5634"/>
    <w:rsid w:val="4711181F"/>
    <w:rsid w:val="54FD773D"/>
    <w:rsid w:val="56B1410B"/>
    <w:rsid w:val="584D116C"/>
    <w:rsid w:val="5963BC50"/>
    <w:rsid w:val="69869F5A"/>
    <w:rsid w:val="69FD6969"/>
    <w:rsid w:val="6DC84F11"/>
    <w:rsid w:val="797E0AAB"/>
  </w:rsids>
  <m:mathPr>
    <m:mathFont m:val="Cambria Math"/>
    <m:brkBin m:val="before"/>
    <m:brkBinSub m:val="--"/>
    <m:smallFrac m:val="0"/>
    <m:dispDef/>
    <m:lMargin m:val="0"/>
    <m:rMargin m:val="0"/>
    <m:defJc m:val="centerGroup"/>
    <m:wrapRight/>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69DB5"/>
  <w15:docId w15:val="{610251DC-396B-4A14-9466-2CA83FC05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16B7C"/>
    <w:pPr>
      <w:overflowPunct w:val="0"/>
      <w:autoSpaceDE w:val="0"/>
      <w:autoSpaceDN w:val="0"/>
      <w:adjustRightInd w:val="0"/>
      <w:textAlignment w:val="baseline"/>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8B3919"/>
    <w:rPr>
      <w:color w:val="0000FF"/>
      <w:u w:val="single"/>
    </w:rPr>
  </w:style>
  <w:style w:type="character" w:styleId="GevolgdeHyperlink">
    <w:name w:val="FollowedHyperlink"/>
    <w:rsid w:val="008B3919"/>
    <w:rPr>
      <w:color w:val="800080"/>
      <w:u w:val="single"/>
    </w:rPr>
  </w:style>
  <w:style w:type="paragraph" w:styleId="Koptekst">
    <w:name w:val="header"/>
    <w:basedOn w:val="Standaard"/>
    <w:rsid w:val="006348D3"/>
    <w:pPr>
      <w:tabs>
        <w:tab w:val="center" w:pos="4320"/>
        <w:tab w:val="right" w:pos="8640"/>
      </w:tabs>
    </w:pPr>
  </w:style>
  <w:style w:type="paragraph" w:styleId="Voettekst">
    <w:name w:val="footer"/>
    <w:basedOn w:val="Standaard"/>
    <w:rsid w:val="006348D3"/>
    <w:pPr>
      <w:tabs>
        <w:tab w:val="center" w:pos="4320"/>
        <w:tab w:val="right" w:pos="8640"/>
      </w:tabs>
    </w:pPr>
  </w:style>
  <w:style w:type="paragraph" w:styleId="Tekstopmerking">
    <w:name w:val="annotation text"/>
    <w:basedOn w:val="Standaard"/>
    <w:link w:val="TekstopmerkingChar"/>
  </w:style>
  <w:style w:type="character" w:customStyle="1" w:styleId="TekstopmerkingChar">
    <w:name w:val="Tekst opmerking Char"/>
    <w:basedOn w:val="Standaardalinea-lettertype"/>
    <w:link w:val="Tekstopmerking"/>
  </w:style>
  <w:style w:type="character" w:styleId="Verwijzingopmerking">
    <w:name w:val="annotation reference"/>
    <w:basedOn w:val="Standaardalinea-lettertyp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0e9374d-1812-4c85-8e49-7592a6aa801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026B9F9269684699B6DBC0CC37CF50" ma:contentTypeVersion="14" ma:contentTypeDescription="Een nieuw document maken." ma:contentTypeScope="" ma:versionID="deace4ce41af74edec47bb9c4c03fbd1">
  <xsd:schema xmlns:xsd="http://www.w3.org/2001/XMLSchema" xmlns:xs="http://www.w3.org/2001/XMLSchema" xmlns:p="http://schemas.microsoft.com/office/2006/metadata/properties" xmlns:ns2="50e9374d-1812-4c85-8e49-7592a6aa801d" xmlns:ns3="3fcb4bbf-ff23-4ea1-b797-2ddac21dfdb5" targetNamespace="http://schemas.microsoft.com/office/2006/metadata/properties" ma:root="true" ma:fieldsID="0b30de32905450bee52b901501763e6b" ns2:_="" ns3:_="">
    <xsd:import namespace="50e9374d-1812-4c85-8e49-7592a6aa801d"/>
    <xsd:import namespace="3fcb4bbf-ff23-4ea1-b797-2ddac21dfd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Location" minOccurs="0"/>
                <xsd:element ref="ns2:MediaLengthInSecond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e9374d-1812-4c85-8e49-7592a6aa80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0b24bdba-cc1e-48b9-9198-af0532bb88b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cb4bbf-ff23-4ea1-b797-2ddac21dfdb5" elementFormDefault="qualified">
    <xsd:import namespace="http://schemas.microsoft.com/office/2006/documentManagement/types"/>
    <xsd:import namespace="http://schemas.microsoft.com/office/infopath/2007/PartnerControls"/>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A96952-2D99-4754-8076-E47ADB98262D}">
  <ds:schemaRefs>
    <ds:schemaRef ds:uri="http://schemas.microsoft.com/office/2006/metadata/properties"/>
    <ds:schemaRef ds:uri="http://schemas.microsoft.com/office/infopath/2007/PartnerControls"/>
    <ds:schemaRef ds:uri="50e9374d-1812-4c85-8e49-7592a6aa801d"/>
  </ds:schemaRefs>
</ds:datastoreItem>
</file>

<file path=customXml/itemProps2.xml><?xml version="1.0" encoding="utf-8"?>
<ds:datastoreItem xmlns:ds="http://schemas.openxmlformats.org/officeDocument/2006/customXml" ds:itemID="{FAC00CD9-0E99-4C69-9CA4-51EDB9531169}">
  <ds:schemaRefs>
    <ds:schemaRef ds:uri="http://schemas.microsoft.com/sharepoint/v3/contenttype/forms"/>
  </ds:schemaRefs>
</ds:datastoreItem>
</file>

<file path=customXml/itemProps3.xml><?xml version="1.0" encoding="utf-8"?>
<ds:datastoreItem xmlns:ds="http://schemas.openxmlformats.org/officeDocument/2006/customXml" ds:itemID="{7E8574B2-B586-493A-9B1B-67BC6482D4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e9374d-1812-4c85-8e49-7592a6aa801d"/>
    <ds:schemaRef ds:uri="3fcb4bbf-ff23-4ea1-b797-2ddac21dfd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1096</Characters>
  <Application>Microsoft Office Word</Application>
  <DocSecurity>4</DocSecurity>
  <Lines>9</Lines>
  <Paragraphs>2</Paragraphs>
  <ScaleCrop>false</ScaleCrop>
  <Company>Gemeente Berkelland</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Gussekloo, Eric</dc:creator>
  <cp:lastModifiedBy>Gussekloo, Eric</cp:lastModifiedBy>
  <cp:revision>2</cp:revision>
  <dcterms:created xsi:type="dcterms:W3CDTF">2024-05-21T11:44:00Z</dcterms:created>
  <dcterms:modified xsi:type="dcterms:W3CDTF">2024-05-21T11:44:00Z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00c04c-d027-49f1-bd90-3c557fc5f5b7_Enabled">
    <vt:lpwstr>true</vt:lpwstr>
  </property>
  <property fmtid="{D5CDD505-2E9C-101B-9397-08002B2CF9AE}" pid="3" name="MSIP_Label_9200c04c-d027-49f1-bd90-3c557fc5f5b7_SetDate">
    <vt:lpwstr>2024-05-01T05:55:10Z</vt:lpwstr>
  </property>
  <property fmtid="{D5CDD505-2E9C-101B-9397-08002B2CF9AE}" pid="4" name="MSIP_Label_9200c04c-d027-49f1-bd90-3c557fc5f5b7_Method">
    <vt:lpwstr>Standard</vt:lpwstr>
  </property>
  <property fmtid="{D5CDD505-2E9C-101B-9397-08002B2CF9AE}" pid="5" name="MSIP_Label_9200c04c-d027-49f1-bd90-3c557fc5f5b7_Name">
    <vt:lpwstr>defa4170-0d19-0005-0001-bc88714345d2</vt:lpwstr>
  </property>
  <property fmtid="{D5CDD505-2E9C-101B-9397-08002B2CF9AE}" pid="6" name="MSIP_Label_9200c04c-d027-49f1-bd90-3c557fc5f5b7_SiteId">
    <vt:lpwstr>8d5745e1-89d2-4419-8818-eed15ab2e79f</vt:lpwstr>
  </property>
  <property fmtid="{D5CDD505-2E9C-101B-9397-08002B2CF9AE}" pid="7" name="MSIP_Label_9200c04c-d027-49f1-bd90-3c557fc5f5b7_ActionId">
    <vt:lpwstr>b702e4d1-4d83-4599-8e01-c5b485375e93</vt:lpwstr>
  </property>
  <property fmtid="{D5CDD505-2E9C-101B-9397-08002B2CF9AE}" pid="8" name="MSIP_Label_9200c04c-d027-49f1-bd90-3c557fc5f5b7_ContentBits">
    <vt:lpwstr>0</vt:lpwstr>
  </property>
  <property fmtid="{D5CDD505-2E9C-101B-9397-08002B2CF9AE}" pid="9" name="ContentTypeId">
    <vt:lpwstr>0x01010090026B9F9269684699B6DBC0CC37CF50</vt:lpwstr>
  </property>
</Properties>
</file>